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6445" w:rsidRDefault="002C490F" w:rsidP="00A86445">
      <w:pPr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Приложение 16</w:t>
      </w:r>
      <w:r w:rsidR="00A86445">
        <w:br/>
      </w:r>
      <w:r>
        <w:rPr>
          <w:color w:val="000000"/>
          <w:sz w:val="24"/>
          <w:szCs w:val="24"/>
        </w:rPr>
        <w:t>к приказу №11 от 25.12.2023</w:t>
      </w:r>
    </w:p>
    <w:p w:rsidR="00256F8C" w:rsidRDefault="00256F8C" w:rsidP="00256F8C">
      <w:pPr>
        <w:keepNext/>
        <w:keepLines/>
        <w:jc w:val="right"/>
      </w:pPr>
    </w:p>
    <w:p w:rsidR="00256F8C" w:rsidRDefault="00256F8C" w:rsidP="00256F8C">
      <w:pPr>
        <w:pStyle w:val="a3"/>
      </w:pPr>
      <w:bookmarkStart w:id="0" w:name="_docStart_5"/>
      <w:bookmarkStart w:id="1" w:name="_title_5"/>
      <w:bookmarkStart w:id="2" w:name="_ref_561051"/>
      <w:bookmarkEnd w:id="0"/>
      <w:r>
        <w:t>Правила и график документооборота, а также технология обработки учетной информации</w:t>
      </w:r>
      <w:bookmarkEnd w:id="1"/>
      <w:bookmarkEnd w:id="2"/>
    </w:p>
    <w:tbl>
      <w:tblPr>
        <w:tblW w:w="9419" w:type="pct"/>
        <w:tblInd w:w="-1877" w:type="dxa"/>
        <w:tblLook w:val="04A0"/>
      </w:tblPr>
      <w:tblGrid>
        <w:gridCol w:w="2008"/>
        <w:gridCol w:w="4225"/>
        <w:gridCol w:w="1388"/>
        <w:gridCol w:w="2470"/>
        <w:gridCol w:w="2279"/>
        <w:gridCol w:w="3271"/>
        <w:gridCol w:w="69"/>
        <w:gridCol w:w="169"/>
        <w:gridCol w:w="238"/>
        <w:gridCol w:w="238"/>
        <w:gridCol w:w="242"/>
        <w:gridCol w:w="238"/>
        <w:gridCol w:w="242"/>
        <w:gridCol w:w="242"/>
        <w:gridCol w:w="242"/>
        <w:gridCol w:w="242"/>
        <w:gridCol w:w="54"/>
        <w:gridCol w:w="173"/>
      </w:tblGrid>
      <w:tr w:rsidR="00256F8C" w:rsidTr="00EA7B49">
        <w:tc>
          <w:tcPr>
            <w:tcW w:w="4338" w:type="pct"/>
            <w:gridSpan w:val="6"/>
            <w:vMerge w:val="restart"/>
          </w:tcPr>
          <w:p w:rsidR="00256F8C" w:rsidRDefault="00256F8C" w:rsidP="00EA7B49">
            <w:pPr>
              <w:spacing w:line="200" w:lineRule="atLeast"/>
              <w:ind w:firstLine="567"/>
              <w:jc w:val="left"/>
            </w:pPr>
            <w:r>
              <w:t xml:space="preserve">          </w:t>
            </w:r>
            <w:r w:rsidRPr="0033419D">
              <w:t>Все первичные документы должны иметь следующие реквизиты: наименование документа, дату составления,</w:t>
            </w:r>
          </w:p>
          <w:p w:rsidR="00256F8C" w:rsidRDefault="00256F8C" w:rsidP="00EA7B49">
            <w:pPr>
              <w:spacing w:line="200" w:lineRule="atLeast"/>
              <w:ind w:firstLine="567"/>
              <w:jc w:val="left"/>
            </w:pPr>
            <w:r w:rsidRPr="0033419D">
              <w:t xml:space="preserve"> содержание операции, измерители, в количественном и стоимостном выражении, наименование должности лиц,</w:t>
            </w:r>
          </w:p>
          <w:p w:rsidR="00256F8C" w:rsidRPr="0033419D" w:rsidRDefault="00256F8C" w:rsidP="00EA7B49">
            <w:pPr>
              <w:spacing w:line="200" w:lineRule="atLeast"/>
              <w:ind w:firstLine="567"/>
              <w:jc w:val="left"/>
            </w:pPr>
            <w:r w:rsidRPr="0033419D">
              <w:t xml:space="preserve"> личные подписи и их расшифровки, номер документа, название.</w:t>
            </w:r>
          </w:p>
          <w:p w:rsidR="00256F8C" w:rsidRDefault="00256F8C" w:rsidP="00EA7B49">
            <w:pPr>
              <w:pStyle w:val="Normalunindented"/>
              <w:keepNext/>
              <w:jc w:val="left"/>
            </w:pPr>
          </w:p>
        </w:tc>
        <w:tc>
          <w:tcPr>
            <w:tcW w:w="265" w:type="pct"/>
            <w:gridSpan w:val="5"/>
          </w:tcPr>
          <w:p w:rsidR="00256F8C" w:rsidRDefault="00256F8C" w:rsidP="00EA7B49">
            <w:pPr>
              <w:pStyle w:val="Normalunindented"/>
              <w:keepNext/>
              <w:jc w:val="center"/>
            </w:pPr>
          </w:p>
        </w:tc>
        <w:tc>
          <w:tcPr>
            <w:tcW w:w="133" w:type="pct"/>
            <w:gridSpan w:val="2"/>
          </w:tcPr>
          <w:p w:rsidR="00256F8C" w:rsidRDefault="00256F8C" w:rsidP="00EA7B49">
            <w:pPr>
              <w:pStyle w:val="Normalunindented"/>
              <w:keepNext/>
              <w:jc w:val="center"/>
            </w:pPr>
          </w:p>
        </w:tc>
        <w:tc>
          <w:tcPr>
            <w:tcW w:w="134" w:type="pct"/>
            <w:gridSpan w:val="2"/>
          </w:tcPr>
          <w:p w:rsidR="00256F8C" w:rsidRDefault="00256F8C" w:rsidP="00EA7B49">
            <w:pPr>
              <w:pStyle w:val="Normalunindented"/>
              <w:keepNext/>
              <w:jc w:val="center"/>
            </w:pPr>
          </w:p>
        </w:tc>
        <w:tc>
          <w:tcPr>
            <w:tcW w:w="67" w:type="pct"/>
            <w:vMerge w:val="restart"/>
          </w:tcPr>
          <w:p w:rsidR="00256F8C" w:rsidRDefault="00256F8C" w:rsidP="00EA7B49">
            <w:pPr>
              <w:pStyle w:val="Normalunindented"/>
              <w:keepNext/>
              <w:jc w:val="center"/>
            </w:pPr>
          </w:p>
        </w:tc>
        <w:tc>
          <w:tcPr>
            <w:tcW w:w="63" w:type="pct"/>
            <w:gridSpan w:val="2"/>
            <w:vMerge w:val="restart"/>
          </w:tcPr>
          <w:p w:rsidR="00256F8C" w:rsidRDefault="00256F8C" w:rsidP="00EA7B49">
            <w:pPr>
              <w:pStyle w:val="Normalunindented"/>
              <w:keepNext/>
              <w:jc w:val="center"/>
            </w:pPr>
          </w:p>
        </w:tc>
      </w:tr>
      <w:tr w:rsidR="00256F8C" w:rsidTr="00EA7B49">
        <w:tc>
          <w:tcPr>
            <w:tcW w:w="4338" w:type="pct"/>
            <w:gridSpan w:val="6"/>
            <w:vMerge/>
          </w:tcPr>
          <w:p w:rsidR="00256F8C" w:rsidRDefault="00256F8C" w:rsidP="00EA7B49"/>
        </w:tc>
        <w:tc>
          <w:tcPr>
            <w:tcW w:w="66" w:type="pct"/>
            <w:gridSpan w:val="2"/>
          </w:tcPr>
          <w:p w:rsidR="00256F8C" w:rsidRDefault="00256F8C" w:rsidP="00EA7B49">
            <w:pPr>
              <w:pStyle w:val="Normalunindented"/>
              <w:keepNext/>
              <w:jc w:val="center"/>
            </w:pPr>
          </w:p>
        </w:tc>
        <w:tc>
          <w:tcPr>
            <w:tcW w:w="66" w:type="pct"/>
          </w:tcPr>
          <w:p w:rsidR="00256F8C" w:rsidRDefault="00256F8C" w:rsidP="00EA7B49">
            <w:pPr>
              <w:pStyle w:val="Normalunindented"/>
              <w:keepNext/>
              <w:jc w:val="center"/>
            </w:pPr>
          </w:p>
        </w:tc>
        <w:tc>
          <w:tcPr>
            <w:tcW w:w="66" w:type="pct"/>
          </w:tcPr>
          <w:p w:rsidR="00256F8C" w:rsidRDefault="00256F8C" w:rsidP="00EA7B49">
            <w:pPr>
              <w:pStyle w:val="Normalunindented"/>
              <w:keepNext/>
              <w:jc w:val="center"/>
            </w:pPr>
          </w:p>
        </w:tc>
        <w:tc>
          <w:tcPr>
            <w:tcW w:w="67" w:type="pct"/>
          </w:tcPr>
          <w:p w:rsidR="00256F8C" w:rsidRDefault="00256F8C" w:rsidP="00EA7B49">
            <w:pPr>
              <w:pStyle w:val="Normalunindented"/>
              <w:keepNext/>
              <w:jc w:val="center"/>
            </w:pPr>
          </w:p>
        </w:tc>
        <w:tc>
          <w:tcPr>
            <w:tcW w:w="66" w:type="pct"/>
          </w:tcPr>
          <w:p w:rsidR="00256F8C" w:rsidRDefault="00256F8C" w:rsidP="00EA7B49">
            <w:pPr>
              <w:pStyle w:val="Normalunindented"/>
              <w:keepNext/>
              <w:jc w:val="center"/>
            </w:pPr>
          </w:p>
        </w:tc>
        <w:tc>
          <w:tcPr>
            <w:tcW w:w="67" w:type="pct"/>
          </w:tcPr>
          <w:p w:rsidR="00256F8C" w:rsidRDefault="00256F8C" w:rsidP="00EA7B49">
            <w:pPr>
              <w:pStyle w:val="Normalunindented"/>
              <w:keepNext/>
              <w:jc w:val="center"/>
            </w:pPr>
          </w:p>
        </w:tc>
        <w:tc>
          <w:tcPr>
            <w:tcW w:w="67" w:type="pct"/>
          </w:tcPr>
          <w:p w:rsidR="00256F8C" w:rsidRDefault="00256F8C" w:rsidP="00EA7B49">
            <w:pPr>
              <w:pStyle w:val="Normalunindented"/>
              <w:keepNext/>
              <w:jc w:val="center"/>
            </w:pPr>
          </w:p>
        </w:tc>
        <w:tc>
          <w:tcPr>
            <w:tcW w:w="67" w:type="pct"/>
          </w:tcPr>
          <w:p w:rsidR="00256F8C" w:rsidRDefault="00256F8C" w:rsidP="00EA7B49">
            <w:pPr>
              <w:pStyle w:val="Normalunindented"/>
              <w:keepNext/>
              <w:jc w:val="center"/>
            </w:pPr>
          </w:p>
        </w:tc>
        <w:tc>
          <w:tcPr>
            <w:tcW w:w="67" w:type="pct"/>
            <w:vMerge/>
          </w:tcPr>
          <w:p w:rsidR="00256F8C" w:rsidRDefault="00256F8C" w:rsidP="00EA7B49"/>
        </w:tc>
        <w:tc>
          <w:tcPr>
            <w:tcW w:w="63" w:type="pct"/>
            <w:gridSpan w:val="2"/>
            <w:vMerge/>
          </w:tcPr>
          <w:p w:rsidR="00256F8C" w:rsidRDefault="00256F8C" w:rsidP="00EA7B49"/>
        </w:tc>
      </w:tr>
      <w:tr w:rsidR="00256F8C" w:rsidTr="00EA7B49">
        <w:tc>
          <w:tcPr>
            <w:tcW w:w="4338" w:type="pct"/>
            <w:gridSpan w:val="6"/>
          </w:tcPr>
          <w:tbl>
            <w:tblPr>
              <w:tblW w:w="11157" w:type="dxa"/>
              <w:tblInd w:w="110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2174"/>
              <w:gridCol w:w="1056"/>
              <w:gridCol w:w="1679"/>
              <w:gridCol w:w="1679"/>
              <w:gridCol w:w="2405"/>
              <w:gridCol w:w="2164"/>
            </w:tblGrid>
            <w:tr w:rsidR="00256F8C" w:rsidRPr="00F47E2E" w:rsidTr="00EA7B49">
              <w:tc>
                <w:tcPr>
                  <w:tcW w:w="2174" w:type="dxa"/>
                  <w:shd w:val="clear" w:color="auto" w:fill="auto"/>
                  <w:vAlign w:val="center"/>
                </w:tcPr>
                <w:p w:rsidR="00256F8C" w:rsidRPr="00F47E2E" w:rsidRDefault="00256F8C" w:rsidP="00EA7B49">
                  <w:pPr>
                    <w:pStyle w:val="a7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F47E2E">
                    <w:rPr>
                      <w:rFonts w:ascii="Times New Roman" w:hAnsi="Times New Roman" w:cs="Times New Roman"/>
                      <w:b/>
                    </w:rPr>
                    <w:t>Вид документа</w:t>
                  </w:r>
                </w:p>
              </w:tc>
              <w:tc>
                <w:tcPr>
                  <w:tcW w:w="1056" w:type="dxa"/>
                  <w:shd w:val="clear" w:color="auto" w:fill="auto"/>
                  <w:vAlign w:val="center"/>
                </w:tcPr>
                <w:p w:rsidR="00256F8C" w:rsidRPr="00F47E2E" w:rsidRDefault="00256F8C" w:rsidP="00EA7B49">
                  <w:pPr>
                    <w:pStyle w:val="a7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F47E2E">
                    <w:rPr>
                      <w:rFonts w:ascii="Times New Roman" w:hAnsi="Times New Roman" w:cs="Times New Roman"/>
                      <w:b/>
                    </w:rPr>
                    <w:t>Код формы</w:t>
                  </w:r>
                </w:p>
              </w:tc>
              <w:tc>
                <w:tcPr>
                  <w:tcW w:w="1679" w:type="dxa"/>
                  <w:shd w:val="clear" w:color="auto" w:fill="auto"/>
                  <w:vAlign w:val="center"/>
                </w:tcPr>
                <w:p w:rsidR="00256F8C" w:rsidRPr="00F47E2E" w:rsidRDefault="00256F8C" w:rsidP="00EA7B49">
                  <w:pPr>
                    <w:pStyle w:val="a7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F47E2E">
                    <w:rPr>
                      <w:rFonts w:ascii="Times New Roman" w:hAnsi="Times New Roman" w:cs="Times New Roman"/>
                      <w:b/>
                    </w:rPr>
                    <w:t>Кто представляет</w:t>
                  </w:r>
                </w:p>
              </w:tc>
              <w:tc>
                <w:tcPr>
                  <w:tcW w:w="1679" w:type="dxa"/>
                  <w:shd w:val="clear" w:color="auto" w:fill="auto"/>
                  <w:vAlign w:val="center"/>
                </w:tcPr>
                <w:p w:rsidR="00256F8C" w:rsidRPr="00F47E2E" w:rsidRDefault="00256F8C" w:rsidP="00EA7B49">
                  <w:pPr>
                    <w:pStyle w:val="a7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F47E2E">
                    <w:rPr>
                      <w:rFonts w:ascii="Times New Roman" w:hAnsi="Times New Roman" w:cs="Times New Roman"/>
                      <w:b/>
                    </w:rPr>
                    <w:t>Кому представляет</w:t>
                  </w:r>
                </w:p>
              </w:tc>
              <w:tc>
                <w:tcPr>
                  <w:tcW w:w="2405" w:type="dxa"/>
                  <w:tcBorders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56F8C" w:rsidRPr="00F47E2E" w:rsidRDefault="00256F8C" w:rsidP="00EA7B49">
                  <w:pPr>
                    <w:pStyle w:val="a7"/>
                    <w:rPr>
                      <w:rFonts w:ascii="Times New Roman" w:hAnsi="Times New Roman" w:cs="Times New Roman"/>
                      <w:b/>
                    </w:rPr>
                  </w:pPr>
                  <w:r w:rsidRPr="00F47E2E">
                    <w:rPr>
                      <w:rFonts w:ascii="Times New Roman" w:hAnsi="Times New Roman" w:cs="Times New Roman"/>
                      <w:b/>
                    </w:rPr>
                    <w:t>Срок сдачи</w:t>
                  </w:r>
                </w:p>
              </w:tc>
              <w:tc>
                <w:tcPr>
                  <w:tcW w:w="2164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:rsidR="00256F8C" w:rsidRPr="00F47E2E" w:rsidRDefault="00256F8C" w:rsidP="00EA7B49">
                  <w:pPr>
                    <w:pStyle w:val="a7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</w:tr>
            <w:tr w:rsidR="00256F8C" w:rsidRPr="00F47E2E" w:rsidTr="00EA7B49">
              <w:tc>
                <w:tcPr>
                  <w:tcW w:w="2174" w:type="dxa"/>
                  <w:shd w:val="clear" w:color="auto" w:fill="auto"/>
                </w:tcPr>
                <w:p w:rsidR="00256F8C" w:rsidRPr="00F47E2E" w:rsidRDefault="00256F8C" w:rsidP="00EA7B49">
                  <w:pPr>
                    <w:pStyle w:val="a8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F47E2E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Накопительная ведомость по расходу продуктов питания</w:t>
                  </w:r>
                </w:p>
              </w:tc>
              <w:tc>
                <w:tcPr>
                  <w:tcW w:w="1056" w:type="dxa"/>
                  <w:shd w:val="clear" w:color="auto" w:fill="auto"/>
                </w:tcPr>
                <w:p w:rsidR="00256F8C" w:rsidRPr="00F47E2E" w:rsidRDefault="00256F8C" w:rsidP="00EA7B49">
                  <w:pPr>
                    <w:pStyle w:val="a7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679" w:type="dxa"/>
                  <w:shd w:val="clear" w:color="auto" w:fill="auto"/>
                </w:tcPr>
                <w:p w:rsidR="00256F8C" w:rsidRPr="00F47E2E" w:rsidRDefault="00256F8C" w:rsidP="00EA7B49">
                  <w:pPr>
                    <w:pStyle w:val="a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679" w:type="dxa"/>
                  <w:shd w:val="clear" w:color="auto" w:fill="auto"/>
                </w:tcPr>
                <w:p w:rsidR="00256F8C" w:rsidRPr="00F47E2E" w:rsidRDefault="00256F8C" w:rsidP="00EA7B49">
                  <w:pPr>
                    <w:pStyle w:val="a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405" w:type="dxa"/>
                  <w:tcBorders>
                    <w:right w:val="single" w:sz="4" w:space="0" w:color="auto"/>
                  </w:tcBorders>
                  <w:shd w:val="clear" w:color="auto" w:fill="auto"/>
                </w:tcPr>
                <w:p w:rsidR="00256F8C" w:rsidRPr="00F47E2E" w:rsidRDefault="00256F8C" w:rsidP="00EA7B49">
                  <w:pPr>
                    <w:pStyle w:val="a8"/>
                    <w:ind w:right="1794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164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</w:tcPr>
                <w:p w:rsidR="00256F8C" w:rsidRPr="00F47E2E" w:rsidRDefault="00256F8C" w:rsidP="00EA7B49">
                  <w:pPr>
                    <w:pStyle w:val="a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bookmarkStart w:id="3" w:name="_GoBack"/>
                  <w:bookmarkEnd w:id="3"/>
                </w:p>
              </w:tc>
            </w:tr>
            <w:tr w:rsidR="00256F8C" w:rsidRPr="00F47E2E" w:rsidTr="00EA7B49">
              <w:tc>
                <w:tcPr>
                  <w:tcW w:w="2174" w:type="dxa"/>
                  <w:shd w:val="clear" w:color="auto" w:fill="auto"/>
                </w:tcPr>
                <w:p w:rsidR="00256F8C" w:rsidRPr="00F47E2E" w:rsidRDefault="00256F8C" w:rsidP="00EA7B49">
                  <w:pPr>
                    <w:pStyle w:val="a8"/>
                    <w:rPr>
                      <w:rStyle w:val="a6"/>
                      <w:rFonts w:ascii="Times New Roman" w:hAnsi="Times New Roman" w:cs="Times New Roman"/>
                      <w:b w:val="0"/>
                      <w:bCs w:val="0"/>
                      <w:sz w:val="20"/>
                      <w:szCs w:val="20"/>
                    </w:rPr>
                  </w:pPr>
                  <w:r w:rsidRPr="00F47E2E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Меню-требование</w:t>
                  </w:r>
                </w:p>
              </w:tc>
              <w:tc>
                <w:tcPr>
                  <w:tcW w:w="1056" w:type="dxa"/>
                  <w:shd w:val="clear" w:color="auto" w:fill="auto"/>
                </w:tcPr>
                <w:p w:rsidR="00256F8C" w:rsidRPr="00F47E2E" w:rsidRDefault="00256F8C" w:rsidP="00EA7B49">
                  <w:pPr>
                    <w:pStyle w:val="a7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679" w:type="dxa"/>
                  <w:shd w:val="clear" w:color="auto" w:fill="auto"/>
                </w:tcPr>
                <w:p w:rsidR="00256F8C" w:rsidRPr="00F47E2E" w:rsidRDefault="00256F8C" w:rsidP="00EA7B49">
                  <w:pPr>
                    <w:pStyle w:val="a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679" w:type="dxa"/>
                  <w:shd w:val="clear" w:color="auto" w:fill="auto"/>
                </w:tcPr>
                <w:p w:rsidR="00256F8C" w:rsidRPr="00F47E2E" w:rsidRDefault="00256F8C" w:rsidP="00EA7B49">
                  <w:pPr>
                    <w:pStyle w:val="a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405" w:type="dxa"/>
                  <w:tcBorders>
                    <w:right w:val="single" w:sz="4" w:space="0" w:color="auto"/>
                  </w:tcBorders>
                  <w:shd w:val="clear" w:color="auto" w:fill="auto"/>
                </w:tcPr>
                <w:p w:rsidR="00256F8C" w:rsidRPr="00F47E2E" w:rsidRDefault="00256F8C" w:rsidP="00EA7B49">
                  <w:pPr>
                    <w:pStyle w:val="a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164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</w:tcPr>
                <w:p w:rsidR="00256F8C" w:rsidRPr="00F47E2E" w:rsidRDefault="00256F8C" w:rsidP="00EA7B49">
                  <w:pPr>
                    <w:pStyle w:val="a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256F8C" w:rsidRPr="00F47E2E" w:rsidTr="00EA7B49">
              <w:tc>
                <w:tcPr>
                  <w:tcW w:w="2174" w:type="dxa"/>
                  <w:shd w:val="clear" w:color="auto" w:fill="auto"/>
                </w:tcPr>
                <w:p w:rsidR="00256F8C" w:rsidRPr="00F47E2E" w:rsidRDefault="00256F8C" w:rsidP="00EA7B49">
                  <w:pPr>
                    <w:pStyle w:val="a8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F47E2E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Акт о списании материальных запасов</w:t>
                  </w:r>
                </w:p>
              </w:tc>
              <w:tc>
                <w:tcPr>
                  <w:tcW w:w="1056" w:type="dxa"/>
                  <w:shd w:val="clear" w:color="auto" w:fill="auto"/>
                </w:tcPr>
                <w:p w:rsidR="00256F8C" w:rsidRPr="00F47E2E" w:rsidRDefault="00256F8C" w:rsidP="00EA7B49">
                  <w:pPr>
                    <w:pStyle w:val="a7"/>
                    <w:jc w:val="center"/>
                    <w:rPr>
                      <w:rFonts w:ascii="Times New Roman" w:hAnsi="Times New Roman" w:cs="Times New Roman"/>
                    </w:rPr>
                  </w:pPr>
                  <w:r w:rsidRPr="00F47E2E">
                    <w:rPr>
                      <w:rFonts w:ascii="Times New Roman" w:hAnsi="Times New Roman" w:cs="Times New Roman"/>
                    </w:rPr>
                    <w:t>0504230</w:t>
                  </w:r>
                </w:p>
              </w:tc>
              <w:tc>
                <w:tcPr>
                  <w:tcW w:w="1679" w:type="dxa"/>
                  <w:shd w:val="clear" w:color="auto" w:fill="auto"/>
                </w:tcPr>
                <w:p w:rsidR="00256F8C" w:rsidRPr="00F47E2E" w:rsidRDefault="00256F8C" w:rsidP="00EA7B49">
                  <w:pPr>
                    <w:pStyle w:val="a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47E2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Материально ответственное лицо</w:t>
                  </w:r>
                </w:p>
              </w:tc>
              <w:tc>
                <w:tcPr>
                  <w:tcW w:w="1679" w:type="dxa"/>
                  <w:shd w:val="clear" w:color="auto" w:fill="auto"/>
                </w:tcPr>
                <w:p w:rsidR="00256F8C" w:rsidRPr="00F47E2E" w:rsidRDefault="00256F8C" w:rsidP="00EA7B49">
                  <w:pPr>
                    <w:pStyle w:val="a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47E2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Главному бухгалтеру</w:t>
                  </w:r>
                </w:p>
              </w:tc>
              <w:tc>
                <w:tcPr>
                  <w:tcW w:w="2405" w:type="dxa"/>
                  <w:tcBorders>
                    <w:right w:val="single" w:sz="4" w:space="0" w:color="auto"/>
                  </w:tcBorders>
                  <w:shd w:val="clear" w:color="auto" w:fill="auto"/>
                </w:tcPr>
                <w:p w:rsidR="00256F8C" w:rsidRPr="00F47E2E" w:rsidRDefault="00256F8C" w:rsidP="00EA7B49">
                  <w:pPr>
                    <w:pStyle w:val="a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47E2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До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5</w:t>
                  </w:r>
                  <w:r w:rsidRPr="00F47E2E">
                    <w:rPr>
                      <w:rFonts w:ascii="Times New Roman" w:hAnsi="Times New Roman" w:cs="Times New Roman"/>
                      <w:sz w:val="20"/>
                      <w:szCs w:val="20"/>
                    </w:rPr>
                    <w:t>-го числа месяца, следующего за отчетным</w:t>
                  </w:r>
                </w:p>
              </w:tc>
              <w:tc>
                <w:tcPr>
                  <w:tcW w:w="2164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</w:tcPr>
                <w:p w:rsidR="00256F8C" w:rsidRPr="00F47E2E" w:rsidRDefault="00256F8C" w:rsidP="00EA7B49">
                  <w:pPr>
                    <w:pStyle w:val="a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256F8C" w:rsidRPr="00F47E2E" w:rsidTr="00EA7B49">
              <w:tc>
                <w:tcPr>
                  <w:tcW w:w="2174" w:type="dxa"/>
                  <w:shd w:val="clear" w:color="auto" w:fill="auto"/>
                </w:tcPr>
                <w:p w:rsidR="00256F8C" w:rsidRPr="00F47E2E" w:rsidRDefault="00256F8C" w:rsidP="00EA7B49">
                  <w:pPr>
                    <w:pStyle w:val="a8"/>
                    <w:rPr>
                      <w:rStyle w:val="a6"/>
                      <w:rFonts w:ascii="Times New Roman" w:hAnsi="Times New Roman" w:cs="Times New Roman"/>
                      <w:b w:val="0"/>
                      <w:bCs w:val="0"/>
                      <w:sz w:val="20"/>
                      <w:szCs w:val="20"/>
                    </w:rPr>
                  </w:pPr>
                  <w:r w:rsidRPr="00F47E2E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Ведомость выдачи материальных ценностей на нужды учреждения</w:t>
                  </w:r>
                </w:p>
              </w:tc>
              <w:tc>
                <w:tcPr>
                  <w:tcW w:w="1056" w:type="dxa"/>
                  <w:shd w:val="clear" w:color="auto" w:fill="auto"/>
                </w:tcPr>
                <w:p w:rsidR="00256F8C" w:rsidRPr="00F47E2E" w:rsidRDefault="00256F8C" w:rsidP="00EA7B49">
                  <w:pPr>
                    <w:pStyle w:val="a7"/>
                    <w:jc w:val="center"/>
                    <w:rPr>
                      <w:rFonts w:ascii="Times New Roman" w:hAnsi="Times New Roman" w:cs="Times New Roman"/>
                    </w:rPr>
                  </w:pPr>
                  <w:r w:rsidRPr="00F47E2E">
                    <w:rPr>
                      <w:rStyle w:val="a6"/>
                      <w:rFonts w:ascii="Times New Roman" w:hAnsi="Times New Roman" w:cs="Times New Roman"/>
                    </w:rPr>
                    <w:t>0504210</w:t>
                  </w:r>
                </w:p>
              </w:tc>
              <w:tc>
                <w:tcPr>
                  <w:tcW w:w="1679" w:type="dxa"/>
                  <w:shd w:val="clear" w:color="auto" w:fill="auto"/>
                </w:tcPr>
                <w:p w:rsidR="00256F8C" w:rsidRPr="00F47E2E" w:rsidRDefault="00256F8C" w:rsidP="00EA7B49">
                  <w:pPr>
                    <w:pStyle w:val="a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47E2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Материально ответственное лицо</w:t>
                  </w:r>
                </w:p>
              </w:tc>
              <w:tc>
                <w:tcPr>
                  <w:tcW w:w="1679" w:type="dxa"/>
                  <w:shd w:val="clear" w:color="auto" w:fill="auto"/>
                </w:tcPr>
                <w:p w:rsidR="00256F8C" w:rsidRPr="00F47E2E" w:rsidRDefault="00256F8C" w:rsidP="00EA7B49">
                  <w:pPr>
                    <w:pStyle w:val="a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47E2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Главному бухгалтеру</w:t>
                  </w:r>
                </w:p>
              </w:tc>
              <w:tc>
                <w:tcPr>
                  <w:tcW w:w="2405" w:type="dxa"/>
                  <w:tcBorders>
                    <w:right w:val="single" w:sz="4" w:space="0" w:color="auto"/>
                  </w:tcBorders>
                  <w:shd w:val="clear" w:color="auto" w:fill="auto"/>
                </w:tcPr>
                <w:p w:rsidR="00256F8C" w:rsidRPr="00F47E2E" w:rsidRDefault="00256F8C" w:rsidP="00EA7B49">
                  <w:pPr>
                    <w:pStyle w:val="a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До 5</w:t>
                  </w:r>
                  <w:r w:rsidRPr="00F47E2E">
                    <w:rPr>
                      <w:rFonts w:ascii="Times New Roman" w:hAnsi="Times New Roman" w:cs="Times New Roman"/>
                      <w:sz w:val="20"/>
                      <w:szCs w:val="20"/>
                    </w:rPr>
                    <w:t>-го числа месяца, следующего за отчетным</w:t>
                  </w:r>
                </w:p>
              </w:tc>
              <w:tc>
                <w:tcPr>
                  <w:tcW w:w="2164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</w:tcPr>
                <w:p w:rsidR="00256F8C" w:rsidRPr="00F47E2E" w:rsidRDefault="00256F8C" w:rsidP="00EA7B49">
                  <w:pPr>
                    <w:pStyle w:val="a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256F8C" w:rsidRPr="00F47E2E" w:rsidTr="00EA7B49">
              <w:tc>
                <w:tcPr>
                  <w:tcW w:w="2174" w:type="dxa"/>
                  <w:shd w:val="clear" w:color="auto" w:fill="auto"/>
                </w:tcPr>
                <w:p w:rsidR="00256F8C" w:rsidRPr="00F47E2E" w:rsidRDefault="00256F8C" w:rsidP="00EA7B49">
                  <w:pPr>
                    <w:pStyle w:val="a8"/>
                    <w:rPr>
                      <w:rStyle w:val="a6"/>
                      <w:rFonts w:ascii="Times New Roman" w:hAnsi="Times New Roman" w:cs="Times New Roman"/>
                      <w:b w:val="0"/>
                      <w:bCs w:val="0"/>
                      <w:sz w:val="20"/>
                      <w:szCs w:val="20"/>
                    </w:rPr>
                  </w:pPr>
                  <w:r w:rsidRPr="00F47E2E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Акт о приеме-передаче объектов нефинансовых активов</w:t>
                  </w:r>
                </w:p>
              </w:tc>
              <w:tc>
                <w:tcPr>
                  <w:tcW w:w="1056" w:type="dxa"/>
                  <w:shd w:val="clear" w:color="auto" w:fill="auto"/>
                </w:tcPr>
                <w:p w:rsidR="00256F8C" w:rsidRPr="00F47E2E" w:rsidRDefault="00256F8C" w:rsidP="00EA7B49">
                  <w:pPr>
                    <w:pStyle w:val="a7"/>
                    <w:jc w:val="center"/>
                    <w:rPr>
                      <w:rFonts w:ascii="Times New Roman" w:hAnsi="Times New Roman" w:cs="Times New Roman"/>
                    </w:rPr>
                  </w:pPr>
                  <w:r w:rsidRPr="00F47E2E">
                    <w:rPr>
                      <w:rFonts w:ascii="Times New Roman" w:hAnsi="Times New Roman" w:cs="Times New Roman"/>
                    </w:rPr>
                    <w:t>0504101</w:t>
                  </w:r>
                </w:p>
              </w:tc>
              <w:tc>
                <w:tcPr>
                  <w:tcW w:w="1679" w:type="dxa"/>
                  <w:shd w:val="clear" w:color="auto" w:fill="auto"/>
                </w:tcPr>
                <w:p w:rsidR="00256F8C" w:rsidRPr="00F47E2E" w:rsidRDefault="00256F8C" w:rsidP="00EA7B49">
                  <w:pPr>
                    <w:pStyle w:val="a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47E2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Материально ответственное лицо</w:t>
                  </w:r>
                </w:p>
              </w:tc>
              <w:tc>
                <w:tcPr>
                  <w:tcW w:w="1679" w:type="dxa"/>
                  <w:shd w:val="clear" w:color="auto" w:fill="auto"/>
                </w:tcPr>
                <w:p w:rsidR="00256F8C" w:rsidRPr="00F47E2E" w:rsidRDefault="00256F8C" w:rsidP="00EA7B49">
                  <w:pPr>
                    <w:pStyle w:val="a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47E2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Главному бухгалтеру</w:t>
                  </w:r>
                </w:p>
              </w:tc>
              <w:tc>
                <w:tcPr>
                  <w:tcW w:w="2405" w:type="dxa"/>
                  <w:tcBorders>
                    <w:right w:val="single" w:sz="4" w:space="0" w:color="auto"/>
                  </w:tcBorders>
                  <w:shd w:val="clear" w:color="auto" w:fill="auto"/>
                </w:tcPr>
                <w:p w:rsidR="00256F8C" w:rsidRPr="00F47E2E" w:rsidRDefault="00256F8C" w:rsidP="00EA7B49">
                  <w:pPr>
                    <w:pStyle w:val="a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47E2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До 3-го числа месяца, следующего за отчетным</w:t>
                  </w:r>
                </w:p>
              </w:tc>
              <w:tc>
                <w:tcPr>
                  <w:tcW w:w="2164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</w:tcPr>
                <w:p w:rsidR="00256F8C" w:rsidRPr="00F47E2E" w:rsidRDefault="00256F8C" w:rsidP="00EA7B49">
                  <w:pPr>
                    <w:pStyle w:val="a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256F8C" w:rsidRPr="00F47E2E" w:rsidTr="00EA7B49">
              <w:tc>
                <w:tcPr>
                  <w:tcW w:w="2174" w:type="dxa"/>
                  <w:shd w:val="clear" w:color="auto" w:fill="auto"/>
                </w:tcPr>
                <w:p w:rsidR="00256F8C" w:rsidRPr="00F47E2E" w:rsidRDefault="00256F8C" w:rsidP="00EA7B49">
                  <w:pPr>
                    <w:rPr>
                      <w:b/>
                      <w:sz w:val="20"/>
                      <w:szCs w:val="20"/>
                    </w:rPr>
                  </w:pPr>
                  <w:r w:rsidRPr="00F47E2E">
                    <w:rPr>
                      <w:b/>
                      <w:sz w:val="20"/>
                      <w:szCs w:val="20"/>
                    </w:rPr>
                    <w:t xml:space="preserve">Акт о списании объектов нефинансовых активов (кроме транспортных средств) </w:t>
                  </w:r>
                </w:p>
              </w:tc>
              <w:tc>
                <w:tcPr>
                  <w:tcW w:w="1056" w:type="dxa"/>
                  <w:shd w:val="clear" w:color="auto" w:fill="auto"/>
                </w:tcPr>
                <w:p w:rsidR="00256F8C" w:rsidRPr="00F47E2E" w:rsidRDefault="00256F8C" w:rsidP="00EA7B49">
                  <w:pPr>
                    <w:pStyle w:val="a7"/>
                    <w:jc w:val="center"/>
                    <w:rPr>
                      <w:rFonts w:ascii="Times New Roman" w:hAnsi="Times New Roman" w:cs="Times New Roman"/>
                    </w:rPr>
                  </w:pPr>
                  <w:r w:rsidRPr="00F47E2E">
                    <w:rPr>
                      <w:rFonts w:ascii="Times New Roman" w:hAnsi="Times New Roman" w:cs="Times New Roman"/>
                    </w:rPr>
                    <w:t>0504104</w:t>
                  </w:r>
                </w:p>
              </w:tc>
              <w:tc>
                <w:tcPr>
                  <w:tcW w:w="1679" w:type="dxa"/>
                  <w:shd w:val="clear" w:color="auto" w:fill="auto"/>
                </w:tcPr>
                <w:p w:rsidR="00256F8C" w:rsidRPr="00F47E2E" w:rsidRDefault="00256F8C" w:rsidP="00EA7B49">
                  <w:pPr>
                    <w:pStyle w:val="a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47E2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Председатель постоянно действующей комиссии по поступлению</w:t>
                  </w:r>
                  <w:r w:rsidRPr="00F47E2E">
                    <w:rPr>
                      <w:rFonts w:ascii="Times New Roman" w:eastAsia="Calibri" w:hAnsi="Times New Roman" w:cs="Times New Roman"/>
                      <w:sz w:val="20"/>
                      <w:szCs w:val="20"/>
                      <w:lang w:eastAsia="en-US"/>
                    </w:rPr>
                    <w:t xml:space="preserve"> и выбытию активов</w:t>
                  </w:r>
                  <w:r w:rsidRPr="00F47E2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после согласования с ТУ Росимущества</w:t>
                  </w:r>
                </w:p>
              </w:tc>
              <w:tc>
                <w:tcPr>
                  <w:tcW w:w="1679" w:type="dxa"/>
                  <w:shd w:val="clear" w:color="auto" w:fill="auto"/>
                </w:tcPr>
                <w:p w:rsidR="00256F8C" w:rsidRPr="00F47E2E" w:rsidRDefault="00256F8C" w:rsidP="00EA7B49">
                  <w:pPr>
                    <w:pStyle w:val="a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47E2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Главному бухгалтеру подписанный и утвержденный</w:t>
                  </w:r>
                </w:p>
              </w:tc>
              <w:tc>
                <w:tcPr>
                  <w:tcW w:w="2405" w:type="dxa"/>
                  <w:tcBorders>
                    <w:right w:val="single" w:sz="4" w:space="0" w:color="auto"/>
                  </w:tcBorders>
                  <w:shd w:val="clear" w:color="auto" w:fill="auto"/>
                </w:tcPr>
                <w:p w:rsidR="00256F8C" w:rsidRPr="00F47E2E" w:rsidRDefault="00256F8C" w:rsidP="00EA7B49">
                  <w:pPr>
                    <w:pStyle w:val="a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47E2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До 3-го числа месяца, следующего за отчетным</w:t>
                  </w:r>
                </w:p>
              </w:tc>
              <w:tc>
                <w:tcPr>
                  <w:tcW w:w="2164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</w:tcPr>
                <w:p w:rsidR="00256F8C" w:rsidRPr="00F47E2E" w:rsidRDefault="00256F8C" w:rsidP="00EA7B49">
                  <w:pPr>
                    <w:ind w:firstLine="53"/>
                    <w:rPr>
                      <w:rFonts w:eastAsia="Calibri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256F8C" w:rsidRPr="00F47E2E" w:rsidTr="00EA7B49">
              <w:tc>
                <w:tcPr>
                  <w:tcW w:w="2174" w:type="dxa"/>
                  <w:shd w:val="clear" w:color="auto" w:fill="auto"/>
                </w:tcPr>
                <w:p w:rsidR="00256F8C" w:rsidRPr="00CA4D1C" w:rsidRDefault="00256F8C" w:rsidP="00EA7B49">
                  <w:pPr>
                    <w:autoSpaceDN w:val="0"/>
                    <w:adjustRightInd w:val="0"/>
                    <w:ind w:firstLine="9"/>
                    <w:rPr>
                      <w:rStyle w:val="a6"/>
                      <w:bCs w:val="0"/>
                      <w:sz w:val="20"/>
                      <w:szCs w:val="20"/>
                    </w:rPr>
                  </w:pPr>
                  <w:r w:rsidRPr="00F47E2E">
                    <w:rPr>
                      <w:b/>
                      <w:sz w:val="20"/>
                      <w:szCs w:val="20"/>
                    </w:rPr>
                    <w:t xml:space="preserve">Накладная на внутреннее перемещение объектов нефинансовых активов </w:t>
                  </w:r>
                  <w:r w:rsidRPr="00F47E2E">
                    <w:rPr>
                      <w:sz w:val="20"/>
                      <w:szCs w:val="20"/>
                    </w:rPr>
                    <w:t>(составляется в трех экземплярах, подписывается ответственными лицами получающей и передающей сторон. Один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r w:rsidRPr="00F47E2E">
                    <w:rPr>
                      <w:sz w:val="20"/>
                      <w:szCs w:val="20"/>
                    </w:rPr>
                    <w:t>экз</w:t>
                  </w:r>
                  <w:r>
                    <w:rPr>
                      <w:sz w:val="20"/>
                      <w:szCs w:val="20"/>
                    </w:rPr>
                    <w:t xml:space="preserve">емпляр передается </w:t>
                  </w:r>
                  <w:r w:rsidRPr="00F47E2E">
                    <w:rPr>
                      <w:sz w:val="20"/>
                      <w:szCs w:val="20"/>
                    </w:rPr>
                    <w:t>в бухгалтерию)</w:t>
                  </w:r>
                </w:p>
              </w:tc>
              <w:tc>
                <w:tcPr>
                  <w:tcW w:w="1056" w:type="dxa"/>
                  <w:shd w:val="clear" w:color="auto" w:fill="auto"/>
                </w:tcPr>
                <w:p w:rsidR="00256F8C" w:rsidRPr="00F47E2E" w:rsidRDefault="00256F8C" w:rsidP="00EA7B49">
                  <w:pPr>
                    <w:pStyle w:val="a7"/>
                    <w:jc w:val="center"/>
                    <w:rPr>
                      <w:rFonts w:ascii="Times New Roman" w:hAnsi="Times New Roman" w:cs="Times New Roman"/>
                    </w:rPr>
                  </w:pPr>
                  <w:r w:rsidRPr="00F47E2E">
                    <w:rPr>
                      <w:rStyle w:val="a6"/>
                      <w:rFonts w:ascii="Times New Roman" w:hAnsi="Times New Roman" w:cs="Times New Roman"/>
                    </w:rPr>
                    <w:t>0504102</w:t>
                  </w:r>
                </w:p>
              </w:tc>
              <w:tc>
                <w:tcPr>
                  <w:tcW w:w="1679" w:type="dxa"/>
                  <w:shd w:val="clear" w:color="auto" w:fill="auto"/>
                </w:tcPr>
                <w:p w:rsidR="00256F8C" w:rsidRPr="00F47E2E" w:rsidRDefault="00256F8C" w:rsidP="00EA7B49">
                  <w:pPr>
                    <w:pStyle w:val="a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47E2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Материально ответственное лицо, передающее МЦ</w:t>
                  </w:r>
                </w:p>
              </w:tc>
              <w:tc>
                <w:tcPr>
                  <w:tcW w:w="1679" w:type="dxa"/>
                  <w:shd w:val="clear" w:color="auto" w:fill="auto"/>
                </w:tcPr>
                <w:p w:rsidR="00256F8C" w:rsidRPr="00F47E2E" w:rsidRDefault="00256F8C" w:rsidP="00EA7B49">
                  <w:pPr>
                    <w:pStyle w:val="a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47E2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Главному бухгалтеру</w:t>
                  </w:r>
                </w:p>
              </w:tc>
              <w:tc>
                <w:tcPr>
                  <w:tcW w:w="2405" w:type="dxa"/>
                  <w:tcBorders>
                    <w:right w:val="single" w:sz="4" w:space="0" w:color="auto"/>
                  </w:tcBorders>
                  <w:shd w:val="clear" w:color="auto" w:fill="auto"/>
                </w:tcPr>
                <w:p w:rsidR="00256F8C" w:rsidRPr="00F47E2E" w:rsidRDefault="00256F8C" w:rsidP="00EA7B49">
                  <w:pPr>
                    <w:pStyle w:val="a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47E2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 момент совершения операции</w:t>
                  </w:r>
                </w:p>
              </w:tc>
              <w:tc>
                <w:tcPr>
                  <w:tcW w:w="2164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</w:tcPr>
                <w:p w:rsidR="00256F8C" w:rsidRPr="00F47E2E" w:rsidRDefault="00256F8C" w:rsidP="00EA7B49">
                  <w:pPr>
                    <w:pStyle w:val="a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256F8C" w:rsidRPr="00F47E2E" w:rsidTr="00EA7B49">
              <w:tc>
                <w:tcPr>
                  <w:tcW w:w="2174" w:type="dxa"/>
                  <w:shd w:val="clear" w:color="auto" w:fill="auto"/>
                </w:tcPr>
                <w:p w:rsidR="00256F8C" w:rsidRPr="00F47E2E" w:rsidRDefault="00256F8C" w:rsidP="00EA7B49">
                  <w:pPr>
                    <w:pStyle w:val="a9"/>
                    <w:widowControl/>
                    <w:ind w:left="0" w:firstLine="9"/>
                    <w:rPr>
                      <w:rStyle w:val="a6"/>
                      <w:rFonts w:ascii="Times New Roman" w:hAnsi="Times New Roman" w:cs="Times New Roman"/>
                      <w:b w:val="0"/>
                      <w:bCs w:val="0"/>
                      <w:sz w:val="20"/>
                      <w:szCs w:val="20"/>
                    </w:rPr>
                  </w:pPr>
                  <w:r w:rsidRPr="00F47E2E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lastRenderedPageBreak/>
                    <w:t>Требование-накладная</w:t>
                  </w:r>
                  <w:r w:rsidRPr="00F47E2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(составляет МОЛ-отправитель, передающий материальные ценности другому МОЛ, в </w:t>
                  </w:r>
                  <w:r w:rsidRPr="00F47E2E">
                    <w:rPr>
                      <w:rFonts w:ascii="Times New Roman" w:hAnsi="Times New Roman" w:cs="Times New Roman"/>
                      <w:sz w:val="20"/>
                      <w:szCs w:val="20"/>
                      <w:u w:val="single"/>
                    </w:rPr>
                    <w:t>двух экземплярах</w:t>
                  </w:r>
                  <w:r w:rsidRPr="00F47E2E">
                    <w:rPr>
                      <w:rFonts w:ascii="Times New Roman" w:hAnsi="Times New Roman" w:cs="Times New Roman"/>
                      <w:sz w:val="20"/>
                      <w:szCs w:val="20"/>
                    </w:rPr>
                    <w:t>, один из которых служит основанием для передачи ценностей, а второй – для их принятия. Подписывают материально ответственные лица и один экземпляр сдают в бухгалтерию для учета движения материалов)</w:t>
                  </w:r>
                </w:p>
              </w:tc>
              <w:tc>
                <w:tcPr>
                  <w:tcW w:w="1056" w:type="dxa"/>
                  <w:shd w:val="clear" w:color="auto" w:fill="auto"/>
                </w:tcPr>
                <w:p w:rsidR="00256F8C" w:rsidRPr="00F47E2E" w:rsidRDefault="00256F8C" w:rsidP="00EA7B49">
                  <w:pPr>
                    <w:pStyle w:val="a7"/>
                    <w:jc w:val="center"/>
                    <w:rPr>
                      <w:rFonts w:ascii="Times New Roman" w:hAnsi="Times New Roman" w:cs="Times New Roman"/>
                    </w:rPr>
                  </w:pPr>
                  <w:r w:rsidRPr="00F47E2E">
                    <w:rPr>
                      <w:rFonts w:ascii="Times New Roman" w:hAnsi="Times New Roman"/>
                    </w:rPr>
                    <w:t>0504204</w:t>
                  </w:r>
                </w:p>
              </w:tc>
              <w:tc>
                <w:tcPr>
                  <w:tcW w:w="1679" w:type="dxa"/>
                  <w:shd w:val="clear" w:color="auto" w:fill="auto"/>
                </w:tcPr>
                <w:p w:rsidR="00256F8C" w:rsidRPr="00F47E2E" w:rsidRDefault="00256F8C" w:rsidP="00EA7B49">
                  <w:pPr>
                    <w:pStyle w:val="a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47E2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Материально ответственное лицо, передающее МЦ</w:t>
                  </w:r>
                </w:p>
              </w:tc>
              <w:tc>
                <w:tcPr>
                  <w:tcW w:w="1679" w:type="dxa"/>
                  <w:shd w:val="clear" w:color="auto" w:fill="auto"/>
                </w:tcPr>
                <w:p w:rsidR="00256F8C" w:rsidRPr="00F47E2E" w:rsidRDefault="00256F8C" w:rsidP="00EA7B49">
                  <w:pPr>
                    <w:pStyle w:val="a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47E2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Главному бухгалтеру</w:t>
                  </w:r>
                </w:p>
              </w:tc>
              <w:tc>
                <w:tcPr>
                  <w:tcW w:w="2405" w:type="dxa"/>
                  <w:tcBorders>
                    <w:right w:val="single" w:sz="4" w:space="0" w:color="auto"/>
                  </w:tcBorders>
                  <w:shd w:val="clear" w:color="auto" w:fill="auto"/>
                </w:tcPr>
                <w:p w:rsidR="00256F8C" w:rsidRPr="00F47E2E" w:rsidRDefault="00256F8C" w:rsidP="00EA7B49">
                  <w:pPr>
                    <w:pStyle w:val="a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47E2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 момент совершения операции</w:t>
                  </w:r>
                </w:p>
              </w:tc>
              <w:tc>
                <w:tcPr>
                  <w:tcW w:w="2164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</w:tcPr>
                <w:p w:rsidR="00256F8C" w:rsidRPr="00F47E2E" w:rsidRDefault="00256F8C" w:rsidP="00EA7B49">
                  <w:pPr>
                    <w:pStyle w:val="a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256F8C" w:rsidRPr="00F47E2E" w:rsidTr="00EA7B49">
              <w:tc>
                <w:tcPr>
                  <w:tcW w:w="2174" w:type="dxa"/>
                  <w:shd w:val="clear" w:color="auto" w:fill="auto"/>
                </w:tcPr>
                <w:p w:rsidR="00256F8C" w:rsidRPr="00F47E2E" w:rsidRDefault="00256F8C" w:rsidP="00EA7B49">
                  <w:pPr>
                    <w:pStyle w:val="a8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F47E2E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Акт выполненных работ (услуг), товарные накладные </w:t>
                  </w:r>
                </w:p>
              </w:tc>
              <w:tc>
                <w:tcPr>
                  <w:tcW w:w="1056" w:type="dxa"/>
                  <w:shd w:val="clear" w:color="auto" w:fill="auto"/>
                </w:tcPr>
                <w:p w:rsidR="00256F8C" w:rsidRPr="00F47E2E" w:rsidRDefault="00256F8C" w:rsidP="00EA7B49">
                  <w:pPr>
                    <w:pStyle w:val="a7"/>
                    <w:snapToGrid w:val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679" w:type="dxa"/>
                  <w:shd w:val="clear" w:color="auto" w:fill="auto"/>
                </w:tcPr>
                <w:p w:rsidR="00256F8C" w:rsidRPr="00F47E2E" w:rsidRDefault="00256F8C" w:rsidP="00EA7B49">
                  <w:pPr>
                    <w:pStyle w:val="a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47E2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Заведующий или МОЛ</w:t>
                  </w:r>
                </w:p>
              </w:tc>
              <w:tc>
                <w:tcPr>
                  <w:tcW w:w="1679" w:type="dxa"/>
                  <w:shd w:val="clear" w:color="auto" w:fill="auto"/>
                </w:tcPr>
                <w:p w:rsidR="00256F8C" w:rsidRPr="00F47E2E" w:rsidRDefault="00256F8C" w:rsidP="00EA7B49">
                  <w:pPr>
                    <w:pStyle w:val="a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47E2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Главному бухгалтеру</w:t>
                  </w:r>
                </w:p>
              </w:tc>
              <w:tc>
                <w:tcPr>
                  <w:tcW w:w="2405" w:type="dxa"/>
                  <w:tcBorders>
                    <w:right w:val="single" w:sz="4" w:space="0" w:color="auto"/>
                  </w:tcBorders>
                  <w:shd w:val="clear" w:color="auto" w:fill="auto"/>
                </w:tcPr>
                <w:p w:rsidR="00256F8C" w:rsidRPr="00F47E2E" w:rsidRDefault="00256F8C" w:rsidP="00EA7B49">
                  <w:pPr>
                    <w:pStyle w:val="a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По мере поступления, но не позднее 25</w:t>
                  </w:r>
                  <w:r w:rsidRPr="00F47E2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-го числа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отчетного </w:t>
                  </w:r>
                  <w:r w:rsidRPr="00F47E2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месяца</w:t>
                  </w:r>
                </w:p>
              </w:tc>
              <w:tc>
                <w:tcPr>
                  <w:tcW w:w="2164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</w:tcPr>
                <w:p w:rsidR="00256F8C" w:rsidRPr="00F47E2E" w:rsidRDefault="00256F8C" w:rsidP="00EA7B49">
                  <w:pPr>
                    <w:pStyle w:val="a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256F8C" w:rsidRPr="00F47E2E" w:rsidTr="00EA7B49">
              <w:tc>
                <w:tcPr>
                  <w:tcW w:w="2174" w:type="dxa"/>
                  <w:shd w:val="clear" w:color="auto" w:fill="auto"/>
                </w:tcPr>
                <w:p w:rsidR="00256F8C" w:rsidRPr="00F47E2E" w:rsidRDefault="00256F8C" w:rsidP="00EA7B49">
                  <w:pPr>
                    <w:pStyle w:val="a8"/>
                    <w:rPr>
                      <w:rStyle w:val="a6"/>
                      <w:rFonts w:ascii="Times New Roman" w:hAnsi="Times New Roman" w:cs="Times New Roman"/>
                      <w:b w:val="0"/>
                      <w:bCs w:val="0"/>
                      <w:sz w:val="20"/>
                      <w:szCs w:val="20"/>
                    </w:rPr>
                  </w:pPr>
                  <w:r w:rsidRPr="00F47E2E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Инвентаризационная опись (сличительная ведомость) по объектам нефинансовых активов</w:t>
                  </w:r>
                </w:p>
              </w:tc>
              <w:tc>
                <w:tcPr>
                  <w:tcW w:w="1056" w:type="dxa"/>
                  <w:shd w:val="clear" w:color="auto" w:fill="auto"/>
                </w:tcPr>
                <w:p w:rsidR="00256F8C" w:rsidRPr="00F47E2E" w:rsidRDefault="00256F8C" w:rsidP="00EA7B49">
                  <w:pPr>
                    <w:pStyle w:val="a7"/>
                    <w:jc w:val="center"/>
                    <w:rPr>
                      <w:rFonts w:ascii="Times New Roman" w:hAnsi="Times New Roman" w:cs="Times New Roman"/>
                    </w:rPr>
                  </w:pPr>
                  <w:r w:rsidRPr="00F47E2E">
                    <w:rPr>
                      <w:rStyle w:val="a6"/>
                      <w:rFonts w:ascii="Times New Roman" w:hAnsi="Times New Roman" w:cs="Times New Roman"/>
                    </w:rPr>
                    <w:t>0504087</w:t>
                  </w:r>
                </w:p>
              </w:tc>
              <w:tc>
                <w:tcPr>
                  <w:tcW w:w="1679" w:type="dxa"/>
                  <w:shd w:val="clear" w:color="auto" w:fill="auto"/>
                </w:tcPr>
                <w:p w:rsidR="00256F8C" w:rsidRPr="00F47E2E" w:rsidRDefault="00256F8C" w:rsidP="00EA7B49">
                  <w:pPr>
                    <w:pStyle w:val="a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47E2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Председатель, члены комиссии по инвентаризации</w:t>
                  </w:r>
                </w:p>
              </w:tc>
              <w:tc>
                <w:tcPr>
                  <w:tcW w:w="1679" w:type="dxa"/>
                  <w:shd w:val="clear" w:color="auto" w:fill="auto"/>
                </w:tcPr>
                <w:p w:rsidR="00256F8C" w:rsidRPr="00F47E2E" w:rsidRDefault="00256F8C" w:rsidP="00EA7B49">
                  <w:pPr>
                    <w:pStyle w:val="a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47E2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Главному бухгалтеру подписанный и утвержденный</w:t>
                  </w:r>
                </w:p>
              </w:tc>
              <w:tc>
                <w:tcPr>
                  <w:tcW w:w="2405" w:type="dxa"/>
                  <w:tcBorders>
                    <w:right w:val="single" w:sz="4" w:space="0" w:color="auto"/>
                  </w:tcBorders>
                  <w:shd w:val="clear" w:color="auto" w:fill="auto"/>
                </w:tcPr>
                <w:p w:rsidR="00256F8C" w:rsidRPr="00F47E2E" w:rsidRDefault="00256F8C" w:rsidP="00EA7B49">
                  <w:pPr>
                    <w:pStyle w:val="a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47E2E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Следующий рабочий день после утверждения акта, но не позднее срока, установленного приказом о проведении инвентаризации</w:t>
                  </w:r>
                </w:p>
              </w:tc>
              <w:tc>
                <w:tcPr>
                  <w:tcW w:w="2164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</w:tcPr>
                <w:p w:rsidR="00256F8C" w:rsidRPr="00F47E2E" w:rsidRDefault="00256F8C" w:rsidP="00EA7B49">
                  <w:pPr>
                    <w:pStyle w:val="a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256F8C" w:rsidRPr="00F47E2E" w:rsidTr="00EA7B49">
              <w:tc>
                <w:tcPr>
                  <w:tcW w:w="2174" w:type="dxa"/>
                  <w:shd w:val="clear" w:color="auto" w:fill="auto"/>
                </w:tcPr>
                <w:p w:rsidR="00256F8C" w:rsidRPr="00F47E2E" w:rsidRDefault="00256F8C" w:rsidP="00EA7B49">
                  <w:pPr>
                    <w:pStyle w:val="a8"/>
                    <w:rPr>
                      <w:rStyle w:val="a6"/>
                      <w:rFonts w:ascii="Times New Roman" w:hAnsi="Times New Roman" w:cs="Times New Roman"/>
                      <w:b w:val="0"/>
                      <w:bCs w:val="0"/>
                      <w:sz w:val="20"/>
                      <w:szCs w:val="20"/>
                    </w:rPr>
                  </w:pPr>
                  <w:r w:rsidRPr="00F47E2E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Инвентаризационная опись расчетов с покупателями, поставщиками и прочими дебиторами и кредиторами</w:t>
                  </w:r>
                </w:p>
              </w:tc>
              <w:tc>
                <w:tcPr>
                  <w:tcW w:w="1056" w:type="dxa"/>
                  <w:shd w:val="clear" w:color="auto" w:fill="auto"/>
                </w:tcPr>
                <w:p w:rsidR="00256F8C" w:rsidRPr="00F47E2E" w:rsidRDefault="00256F8C" w:rsidP="00EA7B49">
                  <w:pPr>
                    <w:pStyle w:val="a7"/>
                    <w:jc w:val="center"/>
                    <w:rPr>
                      <w:rFonts w:ascii="Times New Roman" w:hAnsi="Times New Roman" w:cs="Times New Roman"/>
                    </w:rPr>
                  </w:pPr>
                  <w:r w:rsidRPr="00F47E2E">
                    <w:rPr>
                      <w:rStyle w:val="a6"/>
                      <w:rFonts w:ascii="Times New Roman" w:hAnsi="Times New Roman" w:cs="Times New Roman"/>
                    </w:rPr>
                    <w:t>0504089</w:t>
                  </w:r>
                </w:p>
              </w:tc>
              <w:tc>
                <w:tcPr>
                  <w:tcW w:w="1679" w:type="dxa"/>
                  <w:shd w:val="clear" w:color="auto" w:fill="auto"/>
                </w:tcPr>
                <w:p w:rsidR="00256F8C" w:rsidRPr="00F47E2E" w:rsidRDefault="00256F8C" w:rsidP="00EA7B49">
                  <w:pPr>
                    <w:pStyle w:val="a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47E2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Председатель, члены комиссии по инвентаризации</w:t>
                  </w:r>
                </w:p>
              </w:tc>
              <w:tc>
                <w:tcPr>
                  <w:tcW w:w="1679" w:type="dxa"/>
                  <w:shd w:val="clear" w:color="auto" w:fill="auto"/>
                </w:tcPr>
                <w:p w:rsidR="00256F8C" w:rsidRPr="00F47E2E" w:rsidRDefault="00256F8C" w:rsidP="00EA7B49">
                  <w:pPr>
                    <w:pStyle w:val="a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47E2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Главному бухгалтеру подписанный и утвержденный</w:t>
                  </w:r>
                </w:p>
              </w:tc>
              <w:tc>
                <w:tcPr>
                  <w:tcW w:w="2405" w:type="dxa"/>
                  <w:tcBorders>
                    <w:right w:val="single" w:sz="4" w:space="0" w:color="auto"/>
                  </w:tcBorders>
                  <w:shd w:val="clear" w:color="auto" w:fill="auto"/>
                </w:tcPr>
                <w:p w:rsidR="00256F8C" w:rsidRPr="00F47E2E" w:rsidRDefault="00256F8C" w:rsidP="00EA7B49">
                  <w:pPr>
                    <w:pStyle w:val="a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47E2E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Следующий рабочий день после утверждения акта, но не позднее срока, установленного приказом о проведении инвентаризации</w:t>
                  </w:r>
                </w:p>
              </w:tc>
              <w:tc>
                <w:tcPr>
                  <w:tcW w:w="2164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</w:tcPr>
                <w:p w:rsidR="00256F8C" w:rsidRPr="00F47E2E" w:rsidRDefault="00256F8C" w:rsidP="00EA7B49">
                  <w:pPr>
                    <w:pStyle w:val="a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256F8C" w:rsidRPr="00F47E2E" w:rsidTr="00EA7B49">
              <w:tc>
                <w:tcPr>
                  <w:tcW w:w="2174" w:type="dxa"/>
                  <w:shd w:val="clear" w:color="auto" w:fill="auto"/>
                </w:tcPr>
                <w:p w:rsidR="00256F8C" w:rsidRPr="00F47E2E" w:rsidRDefault="00256F8C" w:rsidP="00EA7B49">
                  <w:pPr>
                    <w:pStyle w:val="a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47E2E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Акт о результатах инвентаризации </w:t>
                  </w:r>
                  <w:r w:rsidRPr="00F47E2E">
                    <w:rPr>
                      <w:rFonts w:ascii="Times New Roman" w:hAnsi="Times New Roman" w:cs="Times New Roman"/>
                      <w:sz w:val="20"/>
                      <w:szCs w:val="20"/>
                    </w:rPr>
                    <w:t>(составляется на основании инвентаризационных описей)</w:t>
                  </w:r>
                </w:p>
                <w:p w:rsidR="00256F8C" w:rsidRPr="00F47E2E" w:rsidRDefault="00256F8C" w:rsidP="00EA7B49">
                  <w:pPr>
                    <w:pStyle w:val="a8"/>
                    <w:rPr>
                      <w:rStyle w:val="a6"/>
                      <w:rFonts w:ascii="Times New Roman" w:hAnsi="Times New Roman" w:cs="Times New Roman"/>
                      <w:b w:val="0"/>
                      <w:bCs w:val="0"/>
                      <w:sz w:val="20"/>
                      <w:szCs w:val="20"/>
                    </w:rPr>
                  </w:pPr>
                  <w:r w:rsidRPr="00F47E2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При выявлении расхождений к Акту прилагается </w:t>
                  </w:r>
                  <w:r w:rsidRPr="00F47E2E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Ведомость расхождений по результатам инвентаризации ф. 0504092</w:t>
                  </w:r>
                </w:p>
              </w:tc>
              <w:tc>
                <w:tcPr>
                  <w:tcW w:w="1056" w:type="dxa"/>
                  <w:shd w:val="clear" w:color="auto" w:fill="auto"/>
                </w:tcPr>
                <w:p w:rsidR="00256F8C" w:rsidRPr="00F47E2E" w:rsidRDefault="00256F8C" w:rsidP="00EA7B49">
                  <w:pPr>
                    <w:pStyle w:val="a7"/>
                    <w:jc w:val="center"/>
                    <w:rPr>
                      <w:rFonts w:ascii="Times New Roman" w:hAnsi="Times New Roman" w:cs="Times New Roman"/>
                    </w:rPr>
                  </w:pPr>
                  <w:r w:rsidRPr="00F47E2E">
                    <w:rPr>
                      <w:rStyle w:val="a6"/>
                      <w:rFonts w:ascii="Times New Roman" w:hAnsi="Times New Roman" w:cs="Times New Roman"/>
                    </w:rPr>
                    <w:t>0504835</w:t>
                  </w:r>
                </w:p>
              </w:tc>
              <w:tc>
                <w:tcPr>
                  <w:tcW w:w="1679" w:type="dxa"/>
                  <w:shd w:val="clear" w:color="auto" w:fill="auto"/>
                </w:tcPr>
                <w:p w:rsidR="00256F8C" w:rsidRPr="00F47E2E" w:rsidRDefault="00256F8C" w:rsidP="00EA7B49">
                  <w:pPr>
                    <w:pStyle w:val="a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47E2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Председатель, члены комиссии по инвентаризации</w:t>
                  </w:r>
                </w:p>
              </w:tc>
              <w:tc>
                <w:tcPr>
                  <w:tcW w:w="1679" w:type="dxa"/>
                  <w:shd w:val="clear" w:color="auto" w:fill="auto"/>
                </w:tcPr>
                <w:p w:rsidR="00256F8C" w:rsidRPr="00F47E2E" w:rsidRDefault="00256F8C" w:rsidP="00EA7B49">
                  <w:pPr>
                    <w:pStyle w:val="a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47E2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Главному бухгалтеру подписанный и утвержденный</w:t>
                  </w:r>
                </w:p>
              </w:tc>
              <w:tc>
                <w:tcPr>
                  <w:tcW w:w="2405" w:type="dxa"/>
                  <w:tcBorders>
                    <w:right w:val="single" w:sz="4" w:space="0" w:color="auto"/>
                  </w:tcBorders>
                  <w:shd w:val="clear" w:color="auto" w:fill="auto"/>
                </w:tcPr>
                <w:p w:rsidR="00256F8C" w:rsidRPr="00F47E2E" w:rsidRDefault="00256F8C" w:rsidP="00EA7B49">
                  <w:pPr>
                    <w:pStyle w:val="a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47E2E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Следующий рабочий день после утверждения акта, но не позднее срока, установленного приказом о проведении инвентаризации</w:t>
                  </w:r>
                </w:p>
              </w:tc>
              <w:tc>
                <w:tcPr>
                  <w:tcW w:w="2164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</w:tcPr>
                <w:p w:rsidR="00256F8C" w:rsidRPr="00F47E2E" w:rsidRDefault="00256F8C" w:rsidP="00EA7B49">
                  <w:pPr>
                    <w:pStyle w:val="a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256F8C" w:rsidRPr="0033419D" w:rsidTr="00EA7B49">
              <w:tc>
                <w:tcPr>
                  <w:tcW w:w="2174" w:type="dxa"/>
                  <w:shd w:val="clear" w:color="auto" w:fill="auto"/>
                </w:tcPr>
                <w:p w:rsidR="00256F8C" w:rsidRPr="0033419D" w:rsidRDefault="00256F8C" w:rsidP="00EA7B49">
                  <w:pPr>
                    <w:pStyle w:val="a8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33419D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Табель учета посещаемости детей</w:t>
                  </w:r>
                </w:p>
              </w:tc>
              <w:tc>
                <w:tcPr>
                  <w:tcW w:w="1056" w:type="dxa"/>
                  <w:shd w:val="clear" w:color="auto" w:fill="auto"/>
                </w:tcPr>
                <w:p w:rsidR="00256F8C" w:rsidRPr="0033419D" w:rsidRDefault="00256F8C" w:rsidP="00EA7B49">
                  <w:pPr>
                    <w:pStyle w:val="a7"/>
                    <w:jc w:val="center"/>
                    <w:rPr>
                      <w:rStyle w:val="a6"/>
                      <w:rFonts w:ascii="Times New Roman" w:hAnsi="Times New Roman" w:cs="Times New Roman"/>
                      <w:b w:val="0"/>
                      <w:bCs w:val="0"/>
                    </w:rPr>
                  </w:pPr>
                </w:p>
              </w:tc>
              <w:tc>
                <w:tcPr>
                  <w:tcW w:w="1679" w:type="dxa"/>
                  <w:shd w:val="clear" w:color="auto" w:fill="auto"/>
                </w:tcPr>
                <w:p w:rsidR="00256F8C" w:rsidRPr="0033419D" w:rsidRDefault="00256F8C" w:rsidP="00EA7B49">
                  <w:pPr>
                    <w:pStyle w:val="a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679" w:type="dxa"/>
                  <w:shd w:val="clear" w:color="auto" w:fill="auto"/>
                </w:tcPr>
                <w:p w:rsidR="00256F8C" w:rsidRPr="0033419D" w:rsidRDefault="00256F8C" w:rsidP="00EA7B49">
                  <w:pPr>
                    <w:pStyle w:val="a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405" w:type="dxa"/>
                  <w:tcBorders>
                    <w:right w:val="single" w:sz="4" w:space="0" w:color="auto"/>
                  </w:tcBorders>
                  <w:shd w:val="clear" w:color="auto" w:fill="auto"/>
                </w:tcPr>
                <w:p w:rsidR="00256F8C" w:rsidRPr="0033419D" w:rsidRDefault="00256F8C" w:rsidP="00EA7B49">
                  <w:pPr>
                    <w:pStyle w:val="a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164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</w:tcPr>
                <w:p w:rsidR="00256F8C" w:rsidRPr="0033419D" w:rsidRDefault="00256F8C" w:rsidP="00EA7B49">
                  <w:pPr>
                    <w:pStyle w:val="a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256F8C" w:rsidRPr="0033419D" w:rsidTr="00EA7B49">
              <w:tc>
                <w:tcPr>
                  <w:tcW w:w="2174" w:type="dxa"/>
                  <w:shd w:val="clear" w:color="auto" w:fill="auto"/>
                </w:tcPr>
                <w:p w:rsidR="00256F8C" w:rsidRPr="0033419D" w:rsidRDefault="00256F8C" w:rsidP="00EA7B49">
                  <w:pPr>
                    <w:pStyle w:val="a8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33419D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График отпусков</w:t>
                  </w:r>
                </w:p>
              </w:tc>
              <w:tc>
                <w:tcPr>
                  <w:tcW w:w="1056" w:type="dxa"/>
                  <w:shd w:val="clear" w:color="auto" w:fill="auto"/>
                </w:tcPr>
                <w:p w:rsidR="00256F8C" w:rsidRPr="0033419D" w:rsidRDefault="00256F8C" w:rsidP="00EA7B49">
                  <w:pPr>
                    <w:pStyle w:val="a7"/>
                    <w:jc w:val="center"/>
                    <w:rPr>
                      <w:rStyle w:val="a6"/>
                      <w:rFonts w:ascii="Times New Roman" w:hAnsi="Times New Roman" w:cs="Times New Roman"/>
                      <w:b w:val="0"/>
                      <w:bCs w:val="0"/>
                      <w:lang w:val="en-US"/>
                    </w:rPr>
                  </w:pPr>
                  <w:r w:rsidRPr="0033419D">
                    <w:rPr>
                      <w:rStyle w:val="a6"/>
                      <w:rFonts w:ascii="Times New Roman" w:hAnsi="Times New Roman" w:cs="Times New Roman"/>
                    </w:rPr>
                    <w:t xml:space="preserve">0301020 (ф. </w:t>
                  </w:r>
                  <w:r w:rsidRPr="0033419D">
                    <w:rPr>
                      <w:rStyle w:val="a6"/>
                      <w:rFonts w:ascii="Times New Roman" w:hAnsi="Times New Roman" w:cs="Times New Roman"/>
                      <w:lang w:val="en-US"/>
                    </w:rPr>
                    <w:t>T-7)</w:t>
                  </w:r>
                </w:p>
              </w:tc>
              <w:tc>
                <w:tcPr>
                  <w:tcW w:w="1679" w:type="dxa"/>
                  <w:shd w:val="clear" w:color="auto" w:fill="auto"/>
                </w:tcPr>
                <w:p w:rsidR="00256F8C" w:rsidRPr="0033419D" w:rsidRDefault="00256F8C" w:rsidP="00EA7B49">
                  <w:pPr>
                    <w:pStyle w:val="a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Руководитель</w:t>
                  </w:r>
                </w:p>
              </w:tc>
              <w:tc>
                <w:tcPr>
                  <w:tcW w:w="1679" w:type="dxa"/>
                  <w:shd w:val="clear" w:color="auto" w:fill="auto"/>
                </w:tcPr>
                <w:p w:rsidR="00256F8C" w:rsidRPr="0033419D" w:rsidRDefault="00256F8C" w:rsidP="00EA7B49">
                  <w:pPr>
                    <w:pStyle w:val="a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3419D">
                    <w:rPr>
                      <w:rFonts w:ascii="Times New Roman" w:hAnsi="Times New Roman" w:cs="Times New Roman"/>
                      <w:sz w:val="20"/>
                      <w:szCs w:val="20"/>
                    </w:rPr>
                    <w:t>Главному бухгалтеру</w:t>
                  </w:r>
                </w:p>
              </w:tc>
              <w:tc>
                <w:tcPr>
                  <w:tcW w:w="2405" w:type="dxa"/>
                  <w:tcBorders>
                    <w:right w:val="single" w:sz="4" w:space="0" w:color="auto"/>
                  </w:tcBorders>
                  <w:shd w:val="clear" w:color="auto" w:fill="auto"/>
                </w:tcPr>
                <w:p w:rsidR="00256F8C" w:rsidRPr="0033419D" w:rsidRDefault="00256F8C" w:rsidP="00EA7B49">
                  <w:pPr>
                    <w:pStyle w:val="a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3419D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Обязательно до 1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января</w:t>
                  </w:r>
                  <w:r w:rsidRPr="0033419D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каждого года</w:t>
                  </w:r>
                </w:p>
              </w:tc>
              <w:tc>
                <w:tcPr>
                  <w:tcW w:w="2164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</w:tcPr>
                <w:p w:rsidR="00256F8C" w:rsidRPr="0033419D" w:rsidRDefault="00256F8C" w:rsidP="00EA7B49">
                  <w:pPr>
                    <w:pStyle w:val="a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256F8C" w:rsidRPr="00F47E2E" w:rsidTr="00EA7B49">
              <w:tc>
                <w:tcPr>
                  <w:tcW w:w="2174" w:type="dxa"/>
                  <w:shd w:val="clear" w:color="auto" w:fill="auto"/>
                </w:tcPr>
                <w:p w:rsidR="00256F8C" w:rsidRPr="00F47E2E" w:rsidRDefault="00256F8C" w:rsidP="00EA7B49">
                  <w:pPr>
                    <w:pStyle w:val="a8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F47E2E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Табель учета использования рабочего времени</w:t>
                  </w:r>
                  <w:r w:rsidRPr="00F47E2E">
                    <w:rPr>
                      <w:rStyle w:val="a6"/>
                      <w:rFonts w:ascii="Times New Roman" w:hAnsi="Times New Roman" w:cs="Times New Roman"/>
                      <w:sz w:val="20"/>
                      <w:szCs w:val="20"/>
                    </w:rPr>
                    <w:t xml:space="preserve"> и расчета заработной платы</w:t>
                  </w:r>
                </w:p>
              </w:tc>
              <w:tc>
                <w:tcPr>
                  <w:tcW w:w="1056" w:type="dxa"/>
                  <w:shd w:val="clear" w:color="auto" w:fill="auto"/>
                </w:tcPr>
                <w:p w:rsidR="00256F8C" w:rsidRPr="00F47E2E" w:rsidRDefault="00256F8C" w:rsidP="00EA7B49">
                  <w:pPr>
                    <w:jc w:val="center"/>
                  </w:pPr>
                  <w:r w:rsidRPr="00F47E2E">
                    <w:t>0301007</w:t>
                  </w:r>
                </w:p>
                <w:p w:rsidR="00256F8C" w:rsidRPr="00F47E2E" w:rsidRDefault="00256F8C" w:rsidP="00EA7B49">
                  <w:pPr>
                    <w:jc w:val="center"/>
                  </w:pPr>
                  <w:r w:rsidRPr="00F47E2E">
                    <w:t>(ф. Т-12)</w:t>
                  </w:r>
                </w:p>
              </w:tc>
              <w:tc>
                <w:tcPr>
                  <w:tcW w:w="1679" w:type="dxa"/>
                  <w:shd w:val="clear" w:color="auto" w:fill="auto"/>
                </w:tcPr>
                <w:p w:rsidR="00256F8C" w:rsidRPr="00F47E2E" w:rsidRDefault="00256F8C" w:rsidP="00EA7B49">
                  <w:pPr>
                    <w:pStyle w:val="a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Руководитель, ответственный за ведение табеля учета рабочего времени</w:t>
                  </w:r>
                </w:p>
              </w:tc>
              <w:tc>
                <w:tcPr>
                  <w:tcW w:w="1679" w:type="dxa"/>
                  <w:shd w:val="clear" w:color="auto" w:fill="auto"/>
                </w:tcPr>
                <w:p w:rsidR="00256F8C" w:rsidRPr="00F47E2E" w:rsidRDefault="00256F8C" w:rsidP="00EA7B49">
                  <w:pPr>
                    <w:pStyle w:val="a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Б</w:t>
                  </w:r>
                  <w:r w:rsidRPr="00F47E2E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ухгалтеру</w:t>
                  </w:r>
                </w:p>
              </w:tc>
              <w:tc>
                <w:tcPr>
                  <w:tcW w:w="2405" w:type="dxa"/>
                  <w:tcBorders>
                    <w:right w:val="single" w:sz="4" w:space="0" w:color="auto"/>
                  </w:tcBorders>
                  <w:shd w:val="clear" w:color="auto" w:fill="auto"/>
                </w:tcPr>
                <w:p w:rsidR="00256F8C" w:rsidRPr="00F47E2E" w:rsidRDefault="00256F8C" w:rsidP="00EA7B49">
                  <w:pPr>
                    <w:pStyle w:val="a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47E2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До 1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3</w:t>
                  </w:r>
                  <w:r w:rsidRPr="00F47E2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-го и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25</w:t>
                  </w:r>
                  <w:r w:rsidRPr="00F47E2E">
                    <w:rPr>
                      <w:rFonts w:ascii="Times New Roman" w:hAnsi="Times New Roman" w:cs="Times New Roman"/>
                      <w:sz w:val="20"/>
                      <w:szCs w:val="20"/>
                    </w:rPr>
                    <w:t>-го числа каждого месяца</w:t>
                  </w:r>
                </w:p>
              </w:tc>
              <w:tc>
                <w:tcPr>
                  <w:tcW w:w="2164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</w:tcPr>
                <w:p w:rsidR="00256F8C" w:rsidRPr="00F47E2E" w:rsidRDefault="00256F8C" w:rsidP="00EA7B49">
                  <w:pPr>
                    <w:pStyle w:val="a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256F8C" w:rsidRPr="00B73927" w:rsidTr="00EA7B49">
              <w:tc>
                <w:tcPr>
                  <w:tcW w:w="2174" w:type="dxa"/>
                  <w:shd w:val="clear" w:color="auto" w:fill="auto"/>
                </w:tcPr>
                <w:p w:rsidR="00256F8C" w:rsidRPr="00B73927" w:rsidRDefault="00256F8C" w:rsidP="00EA7B49">
                  <w:pPr>
                    <w:pStyle w:val="a8"/>
                    <w:rPr>
                      <w:rStyle w:val="a5"/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B73927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Приказ о приеме </w:t>
                  </w:r>
                  <w:r w:rsidRPr="00B73927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lastRenderedPageBreak/>
                    <w:t>работника на работу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(или выписка из него)</w:t>
                  </w:r>
                </w:p>
              </w:tc>
              <w:tc>
                <w:tcPr>
                  <w:tcW w:w="1056" w:type="dxa"/>
                  <w:shd w:val="clear" w:color="auto" w:fill="auto"/>
                </w:tcPr>
                <w:p w:rsidR="00256F8C" w:rsidRDefault="00256F8C" w:rsidP="00EA7B49">
                  <w:pPr>
                    <w:pStyle w:val="a7"/>
                    <w:jc w:val="center"/>
                    <w:rPr>
                      <w:rStyle w:val="a5"/>
                      <w:rFonts w:ascii="Times New Roman" w:hAnsi="Times New Roman" w:cs="Times New Roman"/>
                    </w:rPr>
                  </w:pPr>
                  <w:r w:rsidRPr="00B73927">
                    <w:rPr>
                      <w:rStyle w:val="a5"/>
                      <w:rFonts w:ascii="Times New Roman" w:hAnsi="Times New Roman" w:cs="Times New Roman"/>
                    </w:rPr>
                    <w:lastRenderedPageBreak/>
                    <w:t>0301001</w:t>
                  </w:r>
                </w:p>
                <w:p w:rsidR="00256F8C" w:rsidRPr="00B73927" w:rsidRDefault="00256F8C" w:rsidP="00EA7B49"/>
              </w:tc>
              <w:tc>
                <w:tcPr>
                  <w:tcW w:w="1679" w:type="dxa"/>
                  <w:shd w:val="clear" w:color="auto" w:fill="auto"/>
                </w:tcPr>
                <w:p w:rsidR="00256F8C" w:rsidRPr="00B73927" w:rsidRDefault="00256F8C" w:rsidP="00EA7B49">
                  <w:pPr>
                    <w:pStyle w:val="a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lastRenderedPageBreak/>
                    <w:t>Руководитель</w:t>
                  </w:r>
                </w:p>
              </w:tc>
              <w:tc>
                <w:tcPr>
                  <w:tcW w:w="1679" w:type="dxa"/>
                  <w:shd w:val="clear" w:color="auto" w:fill="auto"/>
                </w:tcPr>
                <w:p w:rsidR="00256F8C" w:rsidRPr="00B73927" w:rsidRDefault="00256F8C" w:rsidP="00EA7B49">
                  <w:pPr>
                    <w:pStyle w:val="a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Главному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lastRenderedPageBreak/>
                    <w:t>б</w:t>
                  </w:r>
                  <w:r w:rsidRPr="00F47E2E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ухгалтеру</w:t>
                  </w:r>
                </w:p>
              </w:tc>
              <w:tc>
                <w:tcPr>
                  <w:tcW w:w="2405" w:type="dxa"/>
                  <w:tcBorders>
                    <w:right w:val="single" w:sz="4" w:space="0" w:color="auto"/>
                  </w:tcBorders>
                  <w:shd w:val="clear" w:color="auto" w:fill="auto"/>
                </w:tcPr>
                <w:p w:rsidR="00256F8C" w:rsidRPr="00B73927" w:rsidRDefault="00256F8C" w:rsidP="00EA7B49">
                  <w:pPr>
                    <w:pStyle w:val="a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73927">
                    <w:rPr>
                      <w:rFonts w:ascii="Times New Roman" w:hAnsi="Times New Roman" w:cs="Times New Roman"/>
                      <w:sz w:val="20"/>
                      <w:szCs w:val="20"/>
                    </w:rPr>
                    <w:lastRenderedPageBreak/>
                    <w:t xml:space="preserve">Не позднее первого </w:t>
                  </w:r>
                  <w:r w:rsidRPr="00B73927">
                    <w:rPr>
                      <w:rFonts w:ascii="Times New Roman" w:hAnsi="Times New Roman" w:cs="Times New Roman"/>
                      <w:sz w:val="20"/>
                      <w:szCs w:val="20"/>
                    </w:rPr>
                    <w:lastRenderedPageBreak/>
                    <w:t>рабочего дня для вновь принимаемого на работу</w:t>
                  </w:r>
                </w:p>
              </w:tc>
              <w:tc>
                <w:tcPr>
                  <w:tcW w:w="2164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</w:tcPr>
                <w:p w:rsidR="00256F8C" w:rsidRPr="00B73927" w:rsidRDefault="00256F8C" w:rsidP="00EA7B49">
                  <w:pPr>
                    <w:pStyle w:val="a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256F8C" w:rsidRPr="00B73927" w:rsidTr="00EA7B49">
              <w:tc>
                <w:tcPr>
                  <w:tcW w:w="2174" w:type="dxa"/>
                  <w:shd w:val="clear" w:color="auto" w:fill="auto"/>
                </w:tcPr>
                <w:p w:rsidR="00256F8C" w:rsidRPr="00B73927" w:rsidRDefault="00256F8C" w:rsidP="00EA7B49">
                  <w:pPr>
                    <w:pStyle w:val="a8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B73927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lastRenderedPageBreak/>
                    <w:t>Приказ об установлении надбавок к должностному окладу, единовременных выплат и прочее (или выписка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из него</w:t>
                  </w:r>
                  <w:r w:rsidRPr="00B73927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1056" w:type="dxa"/>
                  <w:shd w:val="clear" w:color="auto" w:fill="auto"/>
                </w:tcPr>
                <w:p w:rsidR="00256F8C" w:rsidRPr="00B73927" w:rsidRDefault="00256F8C" w:rsidP="00EA7B49">
                  <w:pPr>
                    <w:pStyle w:val="a7"/>
                    <w:snapToGrid w:val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679" w:type="dxa"/>
                  <w:shd w:val="clear" w:color="auto" w:fill="auto"/>
                </w:tcPr>
                <w:p w:rsidR="00256F8C" w:rsidRPr="00B73927" w:rsidRDefault="00256F8C" w:rsidP="00EA7B49">
                  <w:pPr>
                    <w:pStyle w:val="a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Руководитель</w:t>
                  </w:r>
                </w:p>
              </w:tc>
              <w:tc>
                <w:tcPr>
                  <w:tcW w:w="1679" w:type="dxa"/>
                  <w:shd w:val="clear" w:color="auto" w:fill="auto"/>
                </w:tcPr>
                <w:p w:rsidR="00256F8C" w:rsidRPr="00B73927" w:rsidRDefault="00256F8C" w:rsidP="00EA7B49">
                  <w:pPr>
                    <w:pStyle w:val="a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Главному б</w:t>
                  </w:r>
                  <w:r w:rsidRPr="00F47E2E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ухгалтеру</w:t>
                  </w:r>
                </w:p>
              </w:tc>
              <w:tc>
                <w:tcPr>
                  <w:tcW w:w="2405" w:type="dxa"/>
                  <w:tcBorders>
                    <w:right w:val="single" w:sz="4" w:space="0" w:color="auto"/>
                  </w:tcBorders>
                  <w:shd w:val="clear" w:color="auto" w:fill="auto"/>
                </w:tcPr>
                <w:p w:rsidR="00256F8C" w:rsidRPr="00B73927" w:rsidRDefault="00256F8C" w:rsidP="00EA7B49">
                  <w:pPr>
                    <w:pStyle w:val="a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739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Не позднее дня установления надбавок (выплат)</w:t>
                  </w:r>
                </w:p>
              </w:tc>
              <w:tc>
                <w:tcPr>
                  <w:tcW w:w="2164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</w:tcPr>
                <w:p w:rsidR="00256F8C" w:rsidRPr="00B73927" w:rsidRDefault="00256F8C" w:rsidP="00EA7B49">
                  <w:pPr>
                    <w:pStyle w:val="a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256F8C" w:rsidRPr="00B73927" w:rsidTr="00EA7B49">
              <w:tc>
                <w:tcPr>
                  <w:tcW w:w="2174" w:type="dxa"/>
                  <w:shd w:val="clear" w:color="auto" w:fill="auto"/>
                </w:tcPr>
                <w:p w:rsidR="00256F8C" w:rsidRPr="00B73927" w:rsidRDefault="00256F8C" w:rsidP="00EA7B49">
                  <w:pPr>
                    <w:pStyle w:val="a8"/>
                    <w:rPr>
                      <w:rStyle w:val="a5"/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B73927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Приказ об увольнении работника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(или выписка из него)</w:t>
                  </w:r>
                </w:p>
              </w:tc>
              <w:tc>
                <w:tcPr>
                  <w:tcW w:w="1056" w:type="dxa"/>
                  <w:shd w:val="clear" w:color="auto" w:fill="auto"/>
                </w:tcPr>
                <w:p w:rsidR="00256F8C" w:rsidRPr="00B73927" w:rsidRDefault="00256F8C" w:rsidP="00EA7B49">
                  <w:pPr>
                    <w:pStyle w:val="a7"/>
                    <w:jc w:val="center"/>
                    <w:rPr>
                      <w:rStyle w:val="a5"/>
                      <w:rFonts w:ascii="Times New Roman" w:hAnsi="Times New Roman" w:cs="Times New Roman"/>
                    </w:rPr>
                  </w:pPr>
                  <w:r w:rsidRPr="00B73927">
                    <w:rPr>
                      <w:rStyle w:val="a5"/>
                      <w:rFonts w:ascii="Times New Roman" w:hAnsi="Times New Roman" w:cs="Times New Roman"/>
                    </w:rPr>
                    <w:t>0301006</w:t>
                  </w:r>
                </w:p>
                <w:p w:rsidR="00256F8C" w:rsidRPr="00B73927" w:rsidRDefault="00256F8C" w:rsidP="00EA7B49">
                  <w:pPr>
                    <w:jc w:val="center"/>
                  </w:pPr>
                </w:p>
              </w:tc>
              <w:tc>
                <w:tcPr>
                  <w:tcW w:w="1679" w:type="dxa"/>
                  <w:shd w:val="clear" w:color="auto" w:fill="auto"/>
                </w:tcPr>
                <w:p w:rsidR="00256F8C" w:rsidRPr="00B73927" w:rsidRDefault="00256F8C" w:rsidP="00EA7B49">
                  <w:pPr>
                    <w:pStyle w:val="a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Руководитель</w:t>
                  </w:r>
                </w:p>
              </w:tc>
              <w:tc>
                <w:tcPr>
                  <w:tcW w:w="1679" w:type="dxa"/>
                  <w:shd w:val="clear" w:color="auto" w:fill="auto"/>
                </w:tcPr>
                <w:p w:rsidR="00256F8C" w:rsidRPr="00B73927" w:rsidRDefault="00256F8C" w:rsidP="00EA7B49">
                  <w:pPr>
                    <w:pStyle w:val="a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Главному б</w:t>
                  </w:r>
                  <w:r w:rsidRPr="00F47E2E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ухгалтеру</w:t>
                  </w:r>
                </w:p>
              </w:tc>
              <w:tc>
                <w:tcPr>
                  <w:tcW w:w="2405" w:type="dxa"/>
                  <w:tcBorders>
                    <w:right w:val="single" w:sz="4" w:space="0" w:color="auto"/>
                  </w:tcBorders>
                  <w:shd w:val="clear" w:color="auto" w:fill="auto"/>
                </w:tcPr>
                <w:p w:rsidR="00256F8C" w:rsidRPr="00B73927" w:rsidRDefault="00256F8C" w:rsidP="00EA7B49">
                  <w:pPr>
                    <w:pStyle w:val="a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Не менее чем за 3</w:t>
                  </w:r>
                  <w:r w:rsidRPr="00B7392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рабочих дней до увольнения</w:t>
                  </w:r>
                </w:p>
              </w:tc>
              <w:tc>
                <w:tcPr>
                  <w:tcW w:w="2164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</w:tcPr>
                <w:p w:rsidR="00256F8C" w:rsidRPr="00B73927" w:rsidRDefault="00256F8C" w:rsidP="00EA7B49">
                  <w:pPr>
                    <w:pStyle w:val="a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256F8C" w:rsidRPr="00B73927" w:rsidTr="00EA7B49">
              <w:tc>
                <w:tcPr>
                  <w:tcW w:w="2174" w:type="dxa"/>
                  <w:shd w:val="clear" w:color="auto" w:fill="auto"/>
                </w:tcPr>
                <w:p w:rsidR="00256F8C" w:rsidRPr="00B73927" w:rsidRDefault="00256F8C" w:rsidP="00EA7B49">
                  <w:pPr>
                    <w:pStyle w:val="a8"/>
                    <w:rPr>
                      <w:rStyle w:val="a5"/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B73927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Приказ (распоряжение) о предоставлении отпуска работникам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(или выписка из него)</w:t>
                  </w:r>
                </w:p>
              </w:tc>
              <w:tc>
                <w:tcPr>
                  <w:tcW w:w="1056" w:type="dxa"/>
                  <w:shd w:val="clear" w:color="auto" w:fill="auto"/>
                </w:tcPr>
                <w:p w:rsidR="00256F8C" w:rsidRPr="00B73927" w:rsidRDefault="00256F8C" w:rsidP="00EA7B49">
                  <w:pPr>
                    <w:pStyle w:val="a7"/>
                    <w:jc w:val="center"/>
                    <w:rPr>
                      <w:rFonts w:ascii="Times New Roman" w:hAnsi="Times New Roman" w:cs="Times New Roman"/>
                    </w:rPr>
                  </w:pPr>
                  <w:r w:rsidRPr="00B73927">
                    <w:rPr>
                      <w:rStyle w:val="a5"/>
                      <w:rFonts w:ascii="Times New Roman" w:hAnsi="Times New Roman" w:cs="Times New Roman"/>
                    </w:rPr>
                    <w:t>0301019</w:t>
                  </w:r>
                </w:p>
              </w:tc>
              <w:tc>
                <w:tcPr>
                  <w:tcW w:w="1679" w:type="dxa"/>
                  <w:shd w:val="clear" w:color="auto" w:fill="auto"/>
                </w:tcPr>
                <w:p w:rsidR="00256F8C" w:rsidRPr="00B73927" w:rsidRDefault="00256F8C" w:rsidP="00EA7B49">
                  <w:pPr>
                    <w:pStyle w:val="a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Руководитель</w:t>
                  </w:r>
                </w:p>
              </w:tc>
              <w:tc>
                <w:tcPr>
                  <w:tcW w:w="1679" w:type="dxa"/>
                  <w:shd w:val="clear" w:color="auto" w:fill="auto"/>
                </w:tcPr>
                <w:p w:rsidR="00256F8C" w:rsidRPr="00B73927" w:rsidRDefault="00256F8C" w:rsidP="00EA7B49">
                  <w:pPr>
                    <w:pStyle w:val="a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Главному б</w:t>
                  </w:r>
                  <w:r w:rsidRPr="00F47E2E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ухгалтеру</w:t>
                  </w:r>
                </w:p>
              </w:tc>
              <w:tc>
                <w:tcPr>
                  <w:tcW w:w="2405" w:type="dxa"/>
                  <w:tcBorders>
                    <w:right w:val="single" w:sz="4" w:space="0" w:color="auto"/>
                  </w:tcBorders>
                  <w:shd w:val="clear" w:color="auto" w:fill="auto"/>
                </w:tcPr>
                <w:p w:rsidR="00256F8C" w:rsidRPr="00B73927" w:rsidRDefault="00256F8C" w:rsidP="00EA7B49">
                  <w:pPr>
                    <w:pStyle w:val="a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739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Не менее чем за 10 рабочих дней до наступления отпуска</w:t>
                  </w:r>
                </w:p>
              </w:tc>
              <w:tc>
                <w:tcPr>
                  <w:tcW w:w="2164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</w:tcPr>
                <w:p w:rsidR="00256F8C" w:rsidRPr="00B73927" w:rsidRDefault="00256F8C" w:rsidP="00EA7B49">
                  <w:pPr>
                    <w:pStyle w:val="a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256F8C" w:rsidRPr="00B73927" w:rsidTr="00EA7B49">
              <w:tc>
                <w:tcPr>
                  <w:tcW w:w="2174" w:type="dxa"/>
                  <w:shd w:val="clear" w:color="auto" w:fill="auto"/>
                </w:tcPr>
                <w:p w:rsidR="00256F8C" w:rsidRPr="00B73927" w:rsidRDefault="00256F8C" w:rsidP="00EA7B49">
                  <w:pPr>
                    <w:pStyle w:val="a8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B73927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Приказ на выплату материальной помощи сотруднику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  <w:r w:rsidRPr="00B73927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(или выписка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из него</w:t>
                  </w:r>
                  <w:r w:rsidRPr="00B73927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1056" w:type="dxa"/>
                  <w:shd w:val="clear" w:color="auto" w:fill="auto"/>
                </w:tcPr>
                <w:p w:rsidR="00256F8C" w:rsidRPr="00B73927" w:rsidRDefault="00256F8C" w:rsidP="00EA7B49">
                  <w:pPr>
                    <w:pStyle w:val="a7"/>
                    <w:snapToGrid w:val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679" w:type="dxa"/>
                  <w:shd w:val="clear" w:color="auto" w:fill="auto"/>
                </w:tcPr>
                <w:p w:rsidR="00256F8C" w:rsidRPr="00B73927" w:rsidRDefault="00256F8C" w:rsidP="00EA7B49">
                  <w:pPr>
                    <w:pStyle w:val="a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Руководитель</w:t>
                  </w:r>
                </w:p>
              </w:tc>
              <w:tc>
                <w:tcPr>
                  <w:tcW w:w="1679" w:type="dxa"/>
                  <w:shd w:val="clear" w:color="auto" w:fill="auto"/>
                </w:tcPr>
                <w:p w:rsidR="00256F8C" w:rsidRPr="00B73927" w:rsidRDefault="00256F8C" w:rsidP="00EA7B49">
                  <w:pPr>
                    <w:pStyle w:val="a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Главному б</w:t>
                  </w:r>
                  <w:r w:rsidRPr="00F47E2E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ухгалтеру</w:t>
                  </w:r>
                </w:p>
              </w:tc>
              <w:tc>
                <w:tcPr>
                  <w:tcW w:w="2405" w:type="dxa"/>
                  <w:tcBorders>
                    <w:right w:val="single" w:sz="4" w:space="0" w:color="auto"/>
                  </w:tcBorders>
                  <w:shd w:val="clear" w:color="auto" w:fill="auto"/>
                </w:tcPr>
                <w:p w:rsidR="00256F8C" w:rsidRPr="00B73927" w:rsidRDefault="00256F8C" w:rsidP="00EA7B49">
                  <w:pPr>
                    <w:pStyle w:val="a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739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День подачи заявления от сотрудника</w:t>
                  </w:r>
                </w:p>
              </w:tc>
              <w:tc>
                <w:tcPr>
                  <w:tcW w:w="2164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</w:tcPr>
                <w:p w:rsidR="00256F8C" w:rsidRPr="00B73927" w:rsidRDefault="00256F8C" w:rsidP="00EA7B49">
                  <w:pPr>
                    <w:pStyle w:val="a8"/>
                    <w:rPr>
                      <w:rStyle w:val="a5"/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256F8C" w:rsidRPr="00B73927" w:rsidTr="00EA7B49">
              <w:tc>
                <w:tcPr>
                  <w:tcW w:w="2174" w:type="dxa"/>
                  <w:shd w:val="clear" w:color="auto" w:fill="auto"/>
                </w:tcPr>
                <w:p w:rsidR="00256F8C" w:rsidRPr="00B73927" w:rsidRDefault="00256F8C" w:rsidP="00EA7B49">
                  <w:pPr>
                    <w:pStyle w:val="a8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B73927">
                    <w:rPr>
                      <w:rStyle w:val="a5"/>
                      <w:rFonts w:ascii="Times New Roman" w:hAnsi="Times New Roman" w:cs="Times New Roman"/>
                      <w:b/>
                      <w:sz w:val="20"/>
                      <w:szCs w:val="20"/>
                    </w:rPr>
                    <w:t>Листок нетрудоспособности</w:t>
                  </w:r>
                  <w:r>
                    <w:rPr>
                      <w:rStyle w:val="a5"/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(оригинал на бумажном носителе или справка с реквизитами ЭЛН)</w:t>
                  </w:r>
                </w:p>
              </w:tc>
              <w:tc>
                <w:tcPr>
                  <w:tcW w:w="1056" w:type="dxa"/>
                  <w:shd w:val="clear" w:color="auto" w:fill="auto"/>
                </w:tcPr>
                <w:p w:rsidR="00256F8C" w:rsidRPr="00B73927" w:rsidRDefault="00256F8C" w:rsidP="00EA7B49">
                  <w:pPr>
                    <w:pStyle w:val="a7"/>
                    <w:snapToGrid w:val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679" w:type="dxa"/>
                  <w:shd w:val="clear" w:color="auto" w:fill="auto"/>
                </w:tcPr>
                <w:p w:rsidR="00256F8C" w:rsidRPr="00B73927" w:rsidRDefault="00256F8C" w:rsidP="00EA7B49">
                  <w:pPr>
                    <w:pStyle w:val="a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Руководитель</w:t>
                  </w:r>
                </w:p>
              </w:tc>
              <w:tc>
                <w:tcPr>
                  <w:tcW w:w="1679" w:type="dxa"/>
                  <w:shd w:val="clear" w:color="auto" w:fill="auto"/>
                </w:tcPr>
                <w:p w:rsidR="00256F8C" w:rsidRPr="00B73927" w:rsidRDefault="00256F8C" w:rsidP="00EA7B49">
                  <w:pPr>
                    <w:pStyle w:val="a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Главному б</w:t>
                  </w:r>
                  <w:r w:rsidRPr="00F47E2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ухгалтеру </w:t>
                  </w:r>
                </w:p>
              </w:tc>
              <w:tc>
                <w:tcPr>
                  <w:tcW w:w="2405" w:type="dxa"/>
                  <w:tcBorders>
                    <w:right w:val="single" w:sz="4" w:space="0" w:color="auto"/>
                  </w:tcBorders>
                  <w:shd w:val="clear" w:color="auto" w:fill="auto"/>
                </w:tcPr>
                <w:p w:rsidR="00256F8C" w:rsidRPr="00B73927" w:rsidRDefault="00256F8C" w:rsidP="00EA7B49">
                  <w:pPr>
                    <w:pStyle w:val="a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По мере поступления, но н</w:t>
                  </w:r>
                  <w:r w:rsidRPr="00B7392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е позднее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15 и 30 (</w:t>
                  </w:r>
                  <w:r w:rsidRPr="00B739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числа каждого месяца</w:t>
                  </w:r>
                </w:p>
              </w:tc>
              <w:tc>
                <w:tcPr>
                  <w:tcW w:w="2164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</w:tcPr>
                <w:p w:rsidR="00256F8C" w:rsidRPr="00B73927" w:rsidRDefault="00256F8C" w:rsidP="00EA7B49">
                  <w:pPr>
                    <w:pStyle w:val="a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256F8C" w:rsidRPr="00DB4DA4" w:rsidTr="00EA7B49">
              <w:tc>
                <w:tcPr>
                  <w:tcW w:w="2174" w:type="dxa"/>
                  <w:shd w:val="clear" w:color="auto" w:fill="auto"/>
                </w:tcPr>
                <w:p w:rsidR="00256F8C" w:rsidRPr="00DB4DA4" w:rsidRDefault="00256F8C" w:rsidP="00EA7B49">
                  <w:pPr>
                    <w:pStyle w:val="a8"/>
                    <w:rPr>
                      <w:rStyle w:val="a5"/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DB4DA4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Приказ (распоряжение) о направлении работника в командировку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  <w:r w:rsidRPr="00B73927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(или выписка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из него</w:t>
                  </w:r>
                  <w:r w:rsidRPr="00B73927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1056" w:type="dxa"/>
                  <w:shd w:val="clear" w:color="auto" w:fill="auto"/>
                </w:tcPr>
                <w:p w:rsidR="00256F8C" w:rsidRPr="00DB4DA4" w:rsidRDefault="00256F8C" w:rsidP="00EA7B49">
                  <w:pPr>
                    <w:pStyle w:val="a7"/>
                    <w:jc w:val="center"/>
                    <w:rPr>
                      <w:rFonts w:ascii="Times New Roman" w:hAnsi="Times New Roman" w:cs="Times New Roman"/>
                    </w:rPr>
                  </w:pPr>
                  <w:r w:rsidRPr="00DB4DA4">
                    <w:rPr>
                      <w:rStyle w:val="a5"/>
                      <w:rFonts w:ascii="Times New Roman" w:hAnsi="Times New Roman" w:cs="Times New Roman"/>
                    </w:rPr>
                    <w:t>0301022</w:t>
                  </w:r>
                </w:p>
              </w:tc>
              <w:tc>
                <w:tcPr>
                  <w:tcW w:w="1679" w:type="dxa"/>
                  <w:shd w:val="clear" w:color="auto" w:fill="auto"/>
                </w:tcPr>
                <w:p w:rsidR="00256F8C" w:rsidRPr="00DB4DA4" w:rsidRDefault="00256F8C" w:rsidP="00EA7B49">
                  <w:pPr>
                    <w:pStyle w:val="a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Руководитель</w:t>
                  </w:r>
                </w:p>
              </w:tc>
              <w:tc>
                <w:tcPr>
                  <w:tcW w:w="1679" w:type="dxa"/>
                  <w:shd w:val="clear" w:color="auto" w:fill="auto"/>
                </w:tcPr>
                <w:p w:rsidR="00256F8C" w:rsidRPr="00DB4DA4" w:rsidRDefault="00256F8C" w:rsidP="00EA7B49">
                  <w:pPr>
                    <w:pStyle w:val="a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Главному б</w:t>
                  </w:r>
                  <w:r w:rsidRPr="00F47E2E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ухгалтеру</w:t>
                  </w:r>
                </w:p>
              </w:tc>
              <w:tc>
                <w:tcPr>
                  <w:tcW w:w="2405" w:type="dxa"/>
                  <w:tcBorders>
                    <w:right w:val="single" w:sz="4" w:space="0" w:color="auto"/>
                  </w:tcBorders>
                  <w:shd w:val="clear" w:color="auto" w:fill="auto"/>
                </w:tcPr>
                <w:p w:rsidR="00256F8C" w:rsidRPr="00DB4DA4" w:rsidRDefault="00256F8C" w:rsidP="00EA7B49">
                  <w:pPr>
                    <w:pStyle w:val="a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B4DA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До 2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7</w:t>
                  </w:r>
                  <w:r w:rsidRPr="00DB4DA4">
                    <w:rPr>
                      <w:rFonts w:ascii="Times New Roman" w:hAnsi="Times New Roman" w:cs="Times New Roman"/>
                      <w:sz w:val="20"/>
                      <w:szCs w:val="20"/>
                    </w:rPr>
                    <w:t>-го числа каждого месяца</w:t>
                  </w:r>
                </w:p>
              </w:tc>
              <w:tc>
                <w:tcPr>
                  <w:tcW w:w="2164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</w:tcPr>
                <w:p w:rsidR="00256F8C" w:rsidRPr="00DB4DA4" w:rsidRDefault="00256F8C" w:rsidP="00EA7B49">
                  <w:pPr>
                    <w:pStyle w:val="a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256F8C" w:rsidRPr="00DB4DA4" w:rsidTr="00EA7B49">
              <w:tc>
                <w:tcPr>
                  <w:tcW w:w="2174" w:type="dxa"/>
                  <w:shd w:val="clear" w:color="auto" w:fill="auto"/>
                </w:tcPr>
                <w:p w:rsidR="00256F8C" w:rsidRPr="00DB4DA4" w:rsidRDefault="00256F8C" w:rsidP="00EA7B49">
                  <w:pPr>
                    <w:pStyle w:val="a8"/>
                    <w:rPr>
                      <w:rStyle w:val="a5"/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DB4DA4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Авансовый отчет 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(в том числе для возмещения расходов работника, понесенных им для нужд учреждения)</w:t>
                  </w:r>
                </w:p>
              </w:tc>
              <w:tc>
                <w:tcPr>
                  <w:tcW w:w="1056" w:type="dxa"/>
                  <w:shd w:val="clear" w:color="auto" w:fill="auto"/>
                </w:tcPr>
                <w:p w:rsidR="00256F8C" w:rsidRPr="00DB4DA4" w:rsidRDefault="00256F8C" w:rsidP="00EA7B49">
                  <w:pPr>
                    <w:pStyle w:val="a7"/>
                    <w:jc w:val="center"/>
                    <w:rPr>
                      <w:rFonts w:ascii="Times New Roman" w:hAnsi="Times New Roman" w:cs="Times New Roman"/>
                    </w:rPr>
                  </w:pPr>
                  <w:r w:rsidRPr="00DB4DA4">
                    <w:rPr>
                      <w:rStyle w:val="a5"/>
                      <w:rFonts w:ascii="Times New Roman" w:hAnsi="Times New Roman" w:cs="Times New Roman"/>
                    </w:rPr>
                    <w:t>0504505</w:t>
                  </w:r>
                </w:p>
              </w:tc>
              <w:tc>
                <w:tcPr>
                  <w:tcW w:w="1679" w:type="dxa"/>
                  <w:shd w:val="clear" w:color="auto" w:fill="auto"/>
                </w:tcPr>
                <w:p w:rsidR="00256F8C" w:rsidRPr="00DB4DA4" w:rsidRDefault="00256F8C" w:rsidP="00EA7B49">
                  <w:pPr>
                    <w:pStyle w:val="a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B4DA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Подотчетные лица</w:t>
                  </w:r>
                </w:p>
              </w:tc>
              <w:tc>
                <w:tcPr>
                  <w:tcW w:w="1679" w:type="dxa"/>
                  <w:shd w:val="clear" w:color="auto" w:fill="auto"/>
                </w:tcPr>
                <w:p w:rsidR="00256F8C" w:rsidRPr="00DB4DA4" w:rsidRDefault="00256F8C" w:rsidP="00EA7B49">
                  <w:pPr>
                    <w:pStyle w:val="a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Главному б</w:t>
                  </w:r>
                  <w:r w:rsidRPr="00F47E2E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ухгалтеру</w:t>
                  </w:r>
                </w:p>
              </w:tc>
              <w:tc>
                <w:tcPr>
                  <w:tcW w:w="2405" w:type="dxa"/>
                  <w:tcBorders>
                    <w:right w:val="single" w:sz="4" w:space="0" w:color="auto"/>
                  </w:tcBorders>
                  <w:shd w:val="clear" w:color="auto" w:fill="auto"/>
                </w:tcPr>
                <w:p w:rsidR="00256F8C" w:rsidRPr="00DB4DA4" w:rsidRDefault="00256F8C" w:rsidP="00EA7B49">
                  <w:pPr>
                    <w:pStyle w:val="a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B4DA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По истечении 10 календарных дней (за исключением сумм, выданных в связи с командировкой – 3 рабочих дня по прибытии из командировки) </w:t>
                  </w:r>
                </w:p>
              </w:tc>
              <w:tc>
                <w:tcPr>
                  <w:tcW w:w="2164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</w:tcPr>
                <w:p w:rsidR="00256F8C" w:rsidRPr="00DB4DA4" w:rsidRDefault="00256F8C" w:rsidP="00EA7B49">
                  <w:pPr>
                    <w:pStyle w:val="a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256F8C" w:rsidRPr="00DB4DA4" w:rsidTr="00EA7B49">
              <w:tc>
                <w:tcPr>
                  <w:tcW w:w="2174" w:type="dxa"/>
                  <w:shd w:val="clear" w:color="auto" w:fill="auto"/>
                </w:tcPr>
                <w:p w:rsidR="00256F8C" w:rsidRPr="00DB4DA4" w:rsidRDefault="00256F8C" w:rsidP="00EA7B49">
                  <w:pPr>
                    <w:pStyle w:val="a8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DB4DA4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Пакет документов, подтверждающий выплату одному из родителей (законному представителю) компенсации в части платы за присмотр и уход за детьми</w:t>
                  </w:r>
                </w:p>
              </w:tc>
              <w:tc>
                <w:tcPr>
                  <w:tcW w:w="1056" w:type="dxa"/>
                  <w:shd w:val="clear" w:color="auto" w:fill="auto"/>
                </w:tcPr>
                <w:p w:rsidR="00256F8C" w:rsidRPr="00DB4DA4" w:rsidRDefault="00256F8C" w:rsidP="00EA7B49">
                  <w:pPr>
                    <w:pStyle w:val="a7"/>
                    <w:snapToGrid w:val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679" w:type="dxa"/>
                  <w:shd w:val="clear" w:color="auto" w:fill="auto"/>
                </w:tcPr>
                <w:p w:rsidR="00256F8C" w:rsidRPr="00DB4DA4" w:rsidRDefault="00256F8C" w:rsidP="00EA7B49">
                  <w:pPr>
                    <w:pStyle w:val="a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679" w:type="dxa"/>
                  <w:shd w:val="clear" w:color="auto" w:fill="auto"/>
                </w:tcPr>
                <w:p w:rsidR="00256F8C" w:rsidRPr="00DB4DA4" w:rsidRDefault="00256F8C" w:rsidP="00EA7B49">
                  <w:pPr>
                    <w:pStyle w:val="a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405" w:type="dxa"/>
                  <w:tcBorders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56F8C" w:rsidRPr="00DB4DA4" w:rsidRDefault="00256F8C" w:rsidP="00EA7B49">
                  <w:pPr>
                    <w:pStyle w:val="a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164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</w:tcPr>
                <w:p w:rsidR="00256F8C" w:rsidRPr="00DB4DA4" w:rsidRDefault="00256F8C" w:rsidP="00EA7B49">
                  <w:pPr>
                    <w:pStyle w:val="a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256F8C" w:rsidRPr="00DB4DA4" w:rsidTr="00EA7B49">
              <w:tc>
                <w:tcPr>
                  <w:tcW w:w="2174" w:type="dxa"/>
                  <w:shd w:val="clear" w:color="auto" w:fill="auto"/>
                </w:tcPr>
                <w:p w:rsidR="00256F8C" w:rsidRPr="00DB4DA4" w:rsidRDefault="00256F8C" w:rsidP="00EA7B49">
                  <w:pPr>
                    <w:pStyle w:val="a8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DB4DA4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Пакет документов на установление стандартного налогового вычета на НДФЛ</w:t>
                  </w:r>
                </w:p>
              </w:tc>
              <w:tc>
                <w:tcPr>
                  <w:tcW w:w="1056" w:type="dxa"/>
                  <w:shd w:val="clear" w:color="auto" w:fill="auto"/>
                </w:tcPr>
                <w:p w:rsidR="00256F8C" w:rsidRPr="00DB4DA4" w:rsidRDefault="00256F8C" w:rsidP="00EA7B49">
                  <w:pPr>
                    <w:pStyle w:val="a7"/>
                    <w:snapToGrid w:val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679" w:type="dxa"/>
                  <w:shd w:val="clear" w:color="auto" w:fill="auto"/>
                </w:tcPr>
                <w:p w:rsidR="00256F8C" w:rsidRPr="00DB4DA4" w:rsidRDefault="00256F8C" w:rsidP="00EA7B49">
                  <w:pPr>
                    <w:pStyle w:val="a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Руководитель</w:t>
                  </w:r>
                </w:p>
              </w:tc>
              <w:tc>
                <w:tcPr>
                  <w:tcW w:w="1679" w:type="dxa"/>
                  <w:shd w:val="clear" w:color="auto" w:fill="auto"/>
                </w:tcPr>
                <w:p w:rsidR="00256F8C" w:rsidRPr="00DB4DA4" w:rsidRDefault="00256F8C" w:rsidP="00EA7B49">
                  <w:pPr>
                    <w:pStyle w:val="a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Б</w:t>
                  </w:r>
                  <w:r w:rsidRPr="00F47E2E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ухгалтеру</w:t>
                  </w:r>
                </w:p>
              </w:tc>
              <w:tc>
                <w:tcPr>
                  <w:tcW w:w="2405" w:type="dxa"/>
                  <w:tcBorders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56F8C" w:rsidRPr="00DB4DA4" w:rsidRDefault="00256F8C" w:rsidP="00EA7B49">
                  <w:pPr>
                    <w:pStyle w:val="a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B4DA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По мере принятия сотрудника на работу, справка из ОУ о том, что ребенок обучается на дневном отделении (если ребенок является </w:t>
                  </w:r>
                  <w:r w:rsidRPr="00DB4DA4">
                    <w:rPr>
                      <w:rFonts w:ascii="Times New Roman" w:hAnsi="Times New Roman" w:cs="Times New Roman"/>
                      <w:sz w:val="20"/>
                      <w:szCs w:val="20"/>
                    </w:rPr>
                    <w:lastRenderedPageBreak/>
                    <w:t>студентом в возрасте от 18 до 24 лет)</w:t>
                  </w:r>
                </w:p>
              </w:tc>
              <w:tc>
                <w:tcPr>
                  <w:tcW w:w="2164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</w:tcPr>
                <w:p w:rsidR="00256F8C" w:rsidRPr="00DB4DA4" w:rsidRDefault="00256F8C" w:rsidP="00EA7B49">
                  <w:pPr>
                    <w:pStyle w:val="a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256F8C" w:rsidRPr="00DB4DA4" w:rsidTr="00EA7B49">
              <w:tc>
                <w:tcPr>
                  <w:tcW w:w="2174" w:type="dxa"/>
                  <w:shd w:val="clear" w:color="auto" w:fill="auto"/>
                </w:tcPr>
                <w:p w:rsidR="00256F8C" w:rsidRPr="00DB4DA4" w:rsidRDefault="00256F8C" w:rsidP="00EA7B49">
                  <w:pPr>
                    <w:pStyle w:val="a8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lastRenderedPageBreak/>
                    <w:t>Заверенная копия</w:t>
                  </w:r>
                  <w:r w:rsidRPr="00DB4DA4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коллективного договора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учреждения</w:t>
                  </w:r>
                </w:p>
              </w:tc>
              <w:tc>
                <w:tcPr>
                  <w:tcW w:w="1056" w:type="dxa"/>
                  <w:shd w:val="clear" w:color="auto" w:fill="auto"/>
                </w:tcPr>
                <w:p w:rsidR="00256F8C" w:rsidRPr="00DB4DA4" w:rsidRDefault="00256F8C" w:rsidP="00EA7B49">
                  <w:pPr>
                    <w:pStyle w:val="a7"/>
                    <w:snapToGrid w:val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679" w:type="dxa"/>
                  <w:shd w:val="clear" w:color="auto" w:fill="auto"/>
                </w:tcPr>
                <w:p w:rsidR="00256F8C" w:rsidRPr="00DB4DA4" w:rsidRDefault="00256F8C" w:rsidP="00EA7B49">
                  <w:pPr>
                    <w:pStyle w:val="a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Руководитель</w:t>
                  </w:r>
                </w:p>
              </w:tc>
              <w:tc>
                <w:tcPr>
                  <w:tcW w:w="1679" w:type="dxa"/>
                  <w:shd w:val="clear" w:color="auto" w:fill="auto"/>
                </w:tcPr>
                <w:p w:rsidR="00256F8C" w:rsidRPr="00DB4DA4" w:rsidRDefault="00256F8C" w:rsidP="00EA7B49">
                  <w:pPr>
                    <w:pStyle w:val="a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B4DA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Главному бухгалтеру</w:t>
                  </w:r>
                </w:p>
              </w:tc>
              <w:tc>
                <w:tcPr>
                  <w:tcW w:w="2405" w:type="dxa"/>
                  <w:tcBorders>
                    <w:right w:val="single" w:sz="4" w:space="0" w:color="auto"/>
                  </w:tcBorders>
                  <w:shd w:val="clear" w:color="auto" w:fill="auto"/>
                </w:tcPr>
                <w:p w:rsidR="00256F8C" w:rsidRPr="00DB4DA4" w:rsidRDefault="00256F8C" w:rsidP="00EA7B49">
                  <w:pPr>
                    <w:pStyle w:val="a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B4DA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Обязательно</w:t>
                  </w:r>
                </w:p>
              </w:tc>
              <w:tc>
                <w:tcPr>
                  <w:tcW w:w="2164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</w:tcPr>
                <w:p w:rsidR="00256F8C" w:rsidRPr="00DB4DA4" w:rsidRDefault="00256F8C" w:rsidP="00EA7B49">
                  <w:pPr>
                    <w:pStyle w:val="a8"/>
                    <w:snapToGrid w:val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256F8C" w:rsidRPr="00DB4DA4" w:rsidTr="00EA7B49">
              <w:tc>
                <w:tcPr>
                  <w:tcW w:w="2174" w:type="dxa"/>
                  <w:shd w:val="clear" w:color="auto" w:fill="auto"/>
                </w:tcPr>
                <w:p w:rsidR="00256F8C" w:rsidRPr="00DB4DA4" w:rsidRDefault="00256F8C" w:rsidP="00EA7B49">
                  <w:pPr>
                    <w:pStyle w:val="a8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DB4DA4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Заверенная копия положения об оплате труда работников</w:t>
                  </w:r>
                </w:p>
              </w:tc>
              <w:tc>
                <w:tcPr>
                  <w:tcW w:w="1056" w:type="dxa"/>
                  <w:shd w:val="clear" w:color="auto" w:fill="auto"/>
                </w:tcPr>
                <w:p w:rsidR="00256F8C" w:rsidRPr="00DB4DA4" w:rsidRDefault="00256F8C" w:rsidP="00EA7B49">
                  <w:pPr>
                    <w:pStyle w:val="a7"/>
                    <w:snapToGrid w:val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679" w:type="dxa"/>
                  <w:shd w:val="clear" w:color="auto" w:fill="auto"/>
                </w:tcPr>
                <w:p w:rsidR="00256F8C" w:rsidRPr="00DB4DA4" w:rsidRDefault="00256F8C" w:rsidP="00EA7B49">
                  <w:pPr>
                    <w:pStyle w:val="a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Руководитель</w:t>
                  </w:r>
                </w:p>
              </w:tc>
              <w:tc>
                <w:tcPr>
                  <w:tcW w:w="1679" w:type="dxa"/>
                  <w:shd w:val="clear" w:color="auto" w:fill="auto"/>
                </w:tcPr>
                <w:p w:rsidR="00256F8C" w:rsidRPr="00DB4DA4" w:rsidRDefault="00256F8C" w:rsidP="00EA7B49">
                  <w:pPr>
                    <w:pStyle w:val="a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B4DA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Главному бухгалтеру</w:t>
                  </w:r>
                </w:p>
              </w:tc>
              <w:tc>
                <w:tcPr>
                  <w:tcW w:w="2405" w:type="dxa"/>
                  <w:tcBorders>
                    <w:right w:val="single" w:sz="4" w:space="0" w:color="auto"/>
                  </w:tcBorders>
                  <w:shd w:val="clear" w:color="auto" w:fill="auto"/>
                </w:tcPr>
                <w:p w:rsidR="00256F8C" w:rsidRPr="00DB4DA4" w:rsidRDefault="00256F8C" w:rsidP="00EA7B49">
                  <w:pPr>
                    <w:pStyle w:val="a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B4DA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Обязательно в течение 10 дней от даты утверждения или внесения изменений</w:t>
                  </w:r>
                </w:p>
              </w:tc>
              <w:tc>
                <w:tcPr>
                  <w:tcW w:w="2164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</w:tcPr>
                <w:p w:rsidR="00256F8C" w:rsidRPr="00DB4DA4" w:rsidRDefault="00256F8C" w:rsidP="00EA7B49">
                  <w:pPr>
                    <w:pStyle w:val="a8"/>
                    <w:snapToGrid w:val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256F8C" w:rsidRPr="00DB4DA4" w:rsidTr="00EA7B49">
              <w:tc>
                <w:tcPr>
                  <w:tcW w:w="2174" w:type="dxa"/>
                  <w:shd w:val="clear" w:color="auto" w:fill="auto"/>
                </w:tcPr>
                <w:p w:rsidR="00256F8C" w:rsidRPr="00DB4DA4" w:rsidRDefault="00256F8C" w:rsidP="00EA7B49">
                  <w:pPr>
                    <w:pStyle w:val="a8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DB4DA4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Копии договоров о материальной ответственности лиц</w:t>
                  </w:r>
                </w:p>
              </w:tc>
              <w:tc>
                <w:tcPr>
                  <w:tcW w:w="1056" w:type="dxa"/>
                  <w:shd w:val="clear" w:color="auto" w:fill="auto"/>
                </w:tcPr>
                <w:p w:rsidR="00256F8C" w:rsidRPr="00DB4DA4" w:rsidRDefault="00256F8C" w:rsidP="00EA7B49">
                  <w:pPr>
                    <w:pStyle w:val="a7"/>
                    <w:snapToGrid w:val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679" w:type="dxa"/>
                  <w:shd w:val="clear" w:color="auto" w:fill="auto"/>
                </w:tcPr>
                <w:p w:rsidR="00256F8C" w:rsidRPr="00DB4DA4" w:rsidRDefault="00256F8C" w:rsidP="00EA7B49">
                  <w:pPr>
                    <w:pStyle w:val="a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Руководитель</w:t>
                  </w:r>
                </w:p>
              </w:tc>
              <w:tc>
                <w:tcPr>
                  <w:tcW w:w="1679" w:type="dxa"/>
                  <w:shd w:val="clear" w:color="auto" w:fill="auto"/>
                </w:tcPr>
                <w:p w:rsidR="00256F8C" w:rsidRPr="00DB4DA4" w:rsidRDefault="00256F8C" w:rsidP="00EA7B49">
                  <w:pPr>
                    <w:pStyle w:val="a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B4DA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Главному бухгалтеру</w:t>
                  </w:r>
                </w:p>
              </w:tc>
              <w:tc>
                <w:tcPr>
                  <w:tcW w:w="2405" w:type="dxa"/>
                  <w:tcBorders>
                    <w:right w:val="single" w:sz="4" w:space="0" w:color="auto"/>
                  </w:tcBorders>
                  <w:shd w:val="clear" w:color="auto" w:fill="auto"/>
                </w:tcPr>
                <w:p w:rsidR="00256F8C" w:rsidRPr="00DB4DA4" w:rsidRDefault="00256F8C" w:rsidP="00EA7B49">
                  <w:pPr>
                    <w:pStyle w:val="a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B4DA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Обязательно</w:t>
                  </w:r>
                </w:p>
              </w:tc>
              <w:tc>
                <w:tcPr>
                  <w:tcW w:w="2164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</w:tcPr>
                <w:p w:rsidR="00256F8C" w:rsidRPr="00DB4DA4" w:rsidRDefault="00256F8C" w:rsidP="00EA7B49">
                  <w:pPr>
                    <w:pStyle w:val="a8"/>
                    <w:snapToGrid w:val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256F8C" w:rsidRDefault="00256F8C" w:rsidP="00EA7B49">
            <w:pPr>
              <w:keepNext/>
              <w:ind w:left="-567" w:right="4053"/>
              <w:jc w:val="left"/>
            </w:pPr>
          </w:p>
        </w:tc>
        <w:tc>
          <w:tcPr>
            <w:tcW w:w="66" w:type="pct"/>
            <w:gridSpan w:val="2"/>
          </w:tcPr>
          <w:p w:rsidR="00256F8C" w:rsidRDefault="00256F8C" w:rsidP="00EA7B49">
            <w:pPr>
              <w:keepNext/>
              <w:jc w:val="left"/>
            </w:pPr>
          </w:p>
        </w:tc>
        <w:tc>
          <w:tcPr>
            <w:tcW w:w="66" w:type="pct"/>
          </w:tcPr>
          <w:p w:rsidR="00256F8C" w:rsidRDefault="00256F8C" w:rsidP="00EA7B49">
            <w:pPr>
              <w:keepNext/>
              <w:jc w:val="left"/>
            </w:pPr>
          </w:p>
        </w:tc>
        <w:tc>
          <w:tcPr>
            <w:tcW w:w="66" w:type="pct"/>
          </w:tcPr>
          <w:p w:rsidR="00256F8C" w:rsidRDefault="00256F8C" w:rsidP="00EA7B49">
            <w:pPr>
              <w:keepNext/>
              <w:jc w:val="left"/>
            </w:pPr>
          </w:p>
        </w:tc>
        <w:tc>
          <w:tcPr>
            <w:tcW w:w="67" w:type="pct"/>
          </w:tcPr>
          <w:p w:rsidR="00256F8C" w:rsidRDefault="00256F8C" w:rsidP="00EA7B49">
            <w:pPr>
              <w:keepNext/>
              <w:jc w:val="left"/>
            </w:pPr>
          </w:p>
        </w:tc>
        <w:tc>
          <w:tcPr>
            <w:tcW w:w="66" w:type="pct"/>
          </w:tcPr>
          <w:p w:rsidR="00256F8C" w:rsidRDefault="00256F8C" w:rsidP="00EA7B49">
            <w:pPr>
              <w:keepNext/>
              <w:jc w:val="left"/>
            </w:pPr>
          </w:p>
        </w:tc>
        <w:tc>
          <w:tcPr>
            <w:tcW w:w="67" w:type="pct"/>
          </w:tcPr>
          <w:p w:rsidR="00256F8C" w:rsidRDefault="00256F8C" w:rsidP="00EA7B49">
            <w:pPr>
              <w:keepNext/>
              <w:jc w:val="left"/>
            </w:pPr>
          </w:p>
        </w:tc>
        <w:tc>
          <w:tcPr>
            <w:tcW w:w="67" w:type="pct"/>
          </w:tcPr>
          <w:p w:rsidR="00256F8C" w:rsidRDefault="00256F8C" w:rsidP="00EA7B49">
            <w:pPr>
              <w:keepNext/>
              <w:jc w:val="left"/>
            </w:pPr>
          </w:p>
        </w:tc>
        <w:tc>
          <w:tcPr>
            <w:tcW w:w="67" w:type="pct"/>
          </w:tcPr>
          <w:p w:rsidR="00256F8C" w:rsidRDefault="00256F8C" w:rsidP="00EA7B49">
            <w:pPr>
              <w:keepNext/>
              <w:jc w:val="left"/>
            </w:pPr>
          </w:p>
        </w:tc>
        <w:tc>
          <w:tcPr>
            <w:tcW w:w="67" w:type="pct"/>
          </w:tcPr>
          <w:p w:rsidR="00256F8C" w:rsidRDefault="00256F8C" w:rsidP="00EA7B49">
            <w:pPr>
              <w:keepNext/>
              <w:jc w:val="left"/>
            </w:pPr>
          </w:p>
        </w:tc>
        <w:tc>
          <w:tcPr>
            <w:tcW w:w="63" w:type="pct"/>
            <w:gridSpan w:val="2"/>
          </w:tcPr>
          <w:p w:rsidR="00256F8C" w:rsidRDefault="00256F8C" w:rsidP="00EA7B49">
            <w:pPr>
              <w:keepNext/>
              <w:jc w:val="left"/>
            </w:pPr>
          </w:p>
        </w:tc>
      </w:tr>
      <w:tr w:rsidR="00256F8C" w:rsidTr="00EA7B49">
        <w:tc>
          <w:tcPr>
            <w:tcW w:w="4338" w:type="pct"/>
            <w:gridSpan w:val="6"/>
          </w:tcPr>
          <w:p w:rsidR="00256F8C" w:rsidRDefault="00256F8C" w:rsidP="00EA7B49">
            <w:pPr>
              <w:keepNext/>
              <w:jc w:val="left"/>
            </w:pPr>
          </w:p>
        </w:tc>
        <w:tc>
          <w:tcPr>
            <w:tcW w:w="66" w:type="pct"/>
            <w:gridSpan w:val="2"/>
          </w:tcPr>
          <w:p w:rsidR="00256F8C" w:rsidRDefault="00256F8C" w:rsidP="00EA7B49">
            <w:pPr>
              <w:keepNext/>
              <w:jc w:val="left"/>
            </w:pPr>
          </w:p>
        </w:tc>
        <w:tc>
          <w:tcPr>
            <w:tcW w:w="66" w:type="pct"/>
          </w:tcPr>
          <w:p w:rsidR="00256F8C" w:rsidRDefault="00256F8C" w:rsidP="00EA7B49">
            <w:pPr>
              <w:keepNext/>
              <w:jc w:val="left"/>
            </w:pPr>
          </w:p>
        </w:tc>
        <w:tc>
          <w:tcPr>
            <w:tcW w:w="66" w:type="pct"/>
          </w:tcPr>
          <w:p w:rsidR="00256F8C" w:rsidRDefault="00256F8C" w:rsidP="00EA7B49">
            <w:pPr>
              <w:keepNext/>
              <w:jc w:val="left"/>
            </w:pPr>
          </w:p>
        </w:tc>
        <w:tc>
          <w:tcPr>
            <w:tcW w:w="67" w:type="pct"/>
          </w:tcPr>
          <w:p w:rsidR="00256F8C" w:rsidRDefault="00256F8C" w:rsidP="00EA7B49">
            <w:pPr>
              <w:keepNext/>
              <w:jc w:val="left"/>
            </w:pPr>
          </w:p>
        </w:tc>
        <w:tc>
          <w:tcPr>
            <w:tcW w:w="66" w:type="pct"/>
          </w:tcPr>
          <w:p w:rsidR="00256F8C" w:rsidRDefault="00256F8C" w:rsidP="00EA7B49">
            <w:pPr>
              <w:keepNext/>
              <w:jc w:val="left"/>
            </w:pPr>
          </w:p>
        </w:tc>
        <w:tc>
          <w:tcPr>
            <w:tcW w:w="67" w:type="pct"/>
          </w:tcPr>
          <w:p w:rsidR="00256F8C" w:rsidRDefault="00256F8C" w:rsidP="00EA7B49">
            <w:pPr>
              <w:keepNext/>
              <w:jc w:val="left"/>
            </w:pPr>
          </w:p>
        </w:tc>
        <w:tc>
          <w:tcPr>
            <w:tcW w:w="67" w:type="pct"/>
          </w:tcPr>
          <w:p w:rsidR="00256F8C" w:rsidRDefault="00256F8C" w:rsidP="00EA7B49">
            <w:pPr>
              <w:keepNext/>
              <w:jc w:val="left"/>
            </w:pPr>
          </w:p>
        </w:tc>
        <w:tc>
          <w:tcPr>
            <w:tcW w:w="67" w:type="pct"/>
          </w:tcPr>
          <w:p w:rsidR="00256F8C" w:rsidRDefault="00256F8C" w:rsidP="00EA7B49">
            <w:pPr>
              <w:keepNext/>
              <w:jc w:val="left"/>
            </w:pPr>
          </w:p>
        </w:tc>
        <w:tc>
          <w:tcPr>
            <w:tcW w:w="67" w:type="pct"/>
          </w:tcPr>
          <w:p w:rsidR="00256F8C" w:rsidRDefault="00256F8C" w:rsidP="00EA7B49">
            <w:pPr>
              <w:keepNext/>
              <w:jc w:val="left"/>
            </w:pPr>
          </w:p>
        </w:tc>
        <w:tc>
          <w:tcPr>
            <w:tcW w:w="63" w:type="pct"/>
            <w:gridSpan w:val="2"/>
          </w:tcPr>
          <w:p w:rsidR="00256F8C" w:rsidRDefault="00256F8C" w:rsidP="00EA7B49">
            <w:pPr>
              <w:keepNext/>
              <w:jc w:val="left"/>
            </w:pPr>
          </w:p>
        </w:tc>
      </w:tr>
      <w:tr w:rsidR="00256F8C" w:rsidTr="00EA7B49">
        <w:tc>
          <w:tcPr>
            <w:tcW w:w="4338" w:type="pct"/>
            <w:gridSpan w:val="6"/>
          </w:tcPr>
          <w:p w:rsidR="00256F8C" w:rsidRDefault="00256F8C" w:rsidP="00EA7B49">
            <w:pPr>
              <w:keepNext/>
              <w:jc w:val="left"/>
            </w:pPr>
          </w:p>
        </w:tc>
        <w:tc>
          <w:tcPr>
            <w:tcW w:w="66" w:type="pct"/>
            <w:gridSpan w:val="2"/>
          </w:tcPr>
          <w:p w:rsidR="00256F8C" w:rsidRDefault="00256F8C" w:rsidP="00EA7B49">
            <w:pPr>
              <w:keepNext/>
              <w:jc w:val="left"/>
            </w:pPr>
          </w:p>
        </w:tc>
        <w:tc>
          <w:tcPr>
            <w:tcW w:w="66" w:type="pct"/>
          </w:tcPr>
          <w:p w:rsidR="00256F8C" w:rsidRDefault="00256F8C" w:rsidP="00EA7B49">
            <w:pPr>
              <w:keepNext/>
              <w:jc w:val="left"/>
            </w:pPr>
          </w:p>
        </w:tc>
        <w:tc>
          <w:tcPr>
            <w:tcW w:w="66" w:type="pct"/>
          </w:tcPr>
          <w:p w:rsidR="00256F8C" w:rsidRDefault="00256F8C" w:rsidP="00EA7B49">
            <w:pPr>
              <w:keepNext/>
              <w:jc w:val="left"/>
            </w:pPr>
          </w:p>
        </w:tc>
        <w:tc>
          <w:tcPr>
            <w:tcW w:w="67" w:type="pct"/>
          </w:tcPr>
          <w:p w:rsidR="00256F8C" w:rsidRDefault="00256F8C" w:rsidP="00EA7B49">
            <w:pPr>
              <w:keepNext/>
              <w:jc w:val="left"/>
            </w:pPr>
          </w:p>
        </w:tc>
        <w:tc>
          <w:tcPr>
            <w:tcW w:w="66" w:type="pct"/>
          </w:tcPr>
          <w:p w:rsidR="00256F8C" w:rsidRDefault="00256F8C" w:rsidP="00EA7B49">
            <w:pPr>
              <w:keepNext/>
              <w:jc w:val="left"/>
            </w:pPr>
          </w:p>
        </w:tc>
        <w:tc>
          <w:tcPr>
            <w:tcW w:w="67" w:type="pct"/>
          </w:tcPr>
          <w:p w:rsidR="00256F8C" w:rsidRDefault="00256F8C" w:rsidP="00EA7B49">
            <w:pPr>
              <w:keepNext/>
              <w:jc w:val="left"/>
            </w:pPr>
          </w:p>
        </w:tc>
        <w:tc>
          <w:tcPr>
            <w:tcW w:w="67" w:type="pct"/>
          </w:tcPr>
          <w:p w:rsidR="00256F8C" w:rsidRDefault="00256F8C" w:rsidP="00EA7B49">
            <w:pPr>
              <w:keepNext/>
              <w:jc w:val="left"/>
            </w:pPr>
          </w:p>
        </w:tc>
        <w:tc>
          <w:tcPr>
            <w:tcW w:w="67" w:type="pct"/>
          </w:tcPr>
          <w:p w:rsidR="00256F8C" w:rsidRDefault="00256F8C" w:rsidP="00EA7B49">
            <w:pPr>
              <w:keepNext/>
              <w:jc w:val="left"/>
            </w:pPr>
          </w:p>
        </w:tc>
        <w:tc>
          <w:tcPr>
            <w:tcW w:w="67" w:type="pct"/>
          </w:tcPr>
          <w:p w:rsidR="00256F8C" w:rsidRDefault="00256F8C" w:rsidP="00EA7B49">
            <w:pPr>
              <w:keepNext/>
              <w:jc w:val="left"/>
            </w:pPr>
          </w:p>
        </w:tc>
        <w:tc>
          <w:tcPr>
            <w:tcW w:w="63" w:type="pct"/>
            <w:gridSpan w:val="2"/>
          </w:tcPr>
          <w:p w:rsidR="00256F8C" w:rsidRDefault="00256F8C" w:rsidP="00EA7B49">
            <w:pPr>
              <w:keepNext/>
              <w:jc w:val="left"/>
            </w:pPr>
          </w:p>
        </w:tc>
      </w:tr>
      <w:tr w:rsidR="00256F8C" w:rsidRPr="00F47E2E" w:rsidTr="00EA7B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Before w:val="1"/>
          <w:gridAfter w:val="1"/>
          <w:wBefore w:w="557" w:type="pct"/>
          <w:wAfter w:w="47" w:type="pct"/>
        </w:trPr>
        <w:tc>
          <w:tcPr>
            <w:tcW w:w="11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56F8C" w:rsidRPr="00F47E2E" w:rsidRDefault="00256F8C" w:rsidP="00EA7B49">
            <w:pPr>
              <w:pStyle w:val="a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56F8C" w:rsidRPr="00F47E2E" w:rsidRDefault="00256F8C" w:rsidP="00EA7B49">
            <w:pPr>
              <w:pStyle w:val="a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56F8C" w:rsidRPr="00F47E2E" w:rsidRDefault="00256F8C" w:rsidP="00EA7B49">
            <w:pPr>
              <w:pStyle w:val="a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56F8C" w:rsidRPr="00F47E2E" w:rsidRDefault="00256F8C" w:rsidP="00EA7B49">
            <w:pPr>
              <w:pStyle w:val="a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26" w:type="pct"/>
            <w:gridSpan w:val="2"/>
            <w:tcBorders>
              <w:left w:val="nil"/>
            </w:tcBorders>
            <w:shd w:val="clear" w:color="auto" w:fill="auto"/>
            <w:vAlign w:val="center"/>
          </w:tcPr>
          <w:p w:rsidR="00256F8C" w:rsidRPr="00F47E2E" w:rsidRDefault="00256F8C" w:rsidP="00EA7B49">
            <w:pPr>
              <w:pStyle w:val="a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95" w:type="pct"/>
            <w:gridSpan w:val="10"/>
            <w:shd w:val="clear" w:color="auto" w:fill="auto"/>
            <w:vAlign w:val="center"/>
          </w:tcPr>
          <w:p w:rsidR="00256F8C" w:rsidRPr="00F47E2E" w:rsidRDefault="00256F8C" w:rsidP="00EA7B49">
            <w:pPr>
              <w:pStyle w:val="a7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56F8C" w:rsidRPr="00F47E2E" w:rsidTr="00EA7B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Before w:val="1"/>
          <w:gridAfter w:val="1"/>
          <w:wBefore w:w="557" w:type="pct"/>
          <w:wAfter w:w="47" w:type="pct"/>
        </w:trPr>
        <w:tc>
          <w:tcPr>
            <w:tcW w:w="11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56F8C" w:rsidRPr="00F47E2E" w:rsidRDefault="00256F8C" w:rsidP="00EA7B49">
            <w:pPr>
              <w:pStyle w:val="a8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56F8C" w:rsidRPr="00F47E2E" w:rsidRDefault="00256F8C" w:rsidP="00EA7B49">
            <w:pPr>
              <w:pStyle w:val="a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56F8C" w:rsidRPr="00F47E2E" w:rsidRDefault="00256F8C" w:rsidP="00EA7B49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56F8C" w:rsidRPr="00F47E2E" w:rsidRDefault="00256F8C" w:rsidP="00EA7B49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6" w:type="pct"/>
            <w:gridSpan w:val="2"/>
            <w:tcBorders>
              <w:left w:val="nil"/>
            </w:tcBorders>
            <w:shd w:val="clear" w:color="auto" w:fill="auto"/>
          </w:tcPr>
          <w:p w:rsidR="00256F8C" w:rsidRPr="00F47E2E" w:rsidRDefault="00256F8C" w:rsidP="00EA7B49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" w:type="pct"/>
            <w:gridSpan w:val="10"/>
            <w:shd w:val="clear" w:color="auto" w:fill="auto"/>
          </w:tcPr>
          <w:p w:rsidR="00256F8C" w:rsidRPr="00F47E2E" w:rsidRDefault="00256F8C" w:rsidP="00EA7B49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A5AD8" w:rsidRDefault="003A5AD8"/>
    <w:sectPr w:rsidR="003A5AD8" w:rsidSect="00DE5F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A5AD8"/>
    <w:rsid w:val="00256F8C"/>
    <w:rsid w:val="002C490F"/>
    <w:rsid w:val="003A5AD8"/>
    <w:rsid w:val="00A86445"/>
    <w:rsid w:val="00DE5F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6F8C"/>
    <w:pPr>
      <w:spacing w:before="120" w:after="120" w:line="276" w:lineRule="auto"/>
      <w:ind w:firstLine="482"/>
      <w:jc w:val="both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unindented">
    <w:name w:val="Normal unindented"/>
    <w:aliases w:val="Обычный Без отступа"/>
    <w:qFormat/>
    <w:rsid w:val="00256F8C"/>
    <w:pPr>
      <w:spacing w:before="120" w:after="120" w:line="276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styleId="a3">
    <w:name w:val="Title"/>
    <w:aliases w:val="Текст сноски Знак"/>
    <w:basedOn w:val="a"/>
    <w:next w:val="a"/>
    <w:link w:val="a4"/>
    <w:uiPriority w:val="10"/>
    <w:qFormat/>
    <w:rsid w:val="00256F8C"/>
    <w:pPr>
      <w:keepNext/>
      <w:keepLines/>
      <w:spacing w:after="300" w:line="240" w:lineRule="auto"/>
      <w:ind w:firstLine="0"/>
      <w:contextualSpacing/>
      <w:jc w:val="center"/>
      <w:outlineLvl w:val="0"/>
    </w:pPr>
    <w:rPr>
      <w:b/>
      <w:spacing w:val="5"/>
      <w:kern w:val="28"/>
      <w:sz w:val="28"/>
      <w:szCs w:val="52"/>
    </w:rPr>
  </w:style>
  <w:style w:type="character" w:customStyle="1" w:styleId="a4">
    <w:name w:val="Название Знак"/>
    <w:aliases w:val="Текст сноски Знак Знак"/>
    <w:basedOn w:val="a0"/>
    <w:link w:val="a3"/>
    <w:uiPriority w:val="10"/>
    <w:rsid w:val="00256F8C"/>
    <w:rPr>
      <w:rFonts w:ascii="Times New Roman" w:eastAsia="Times New Roman" w:hAnsi="Times New Roman" w:cs="Times New Roman"/>
      <w:b/>
      <w:spacing w:val="5"/>
      <w:kern w:val="28"/>
      <w:sz w:val="28"/>
      <w:szCs w:val="52"/>
      <w:lang w:eastAsia="ru-RU"/>
    </w:rPr>
  </w:style>
  <w:style w:type="character" w:styleId="a5">
    <w:name w:val="Hyperlink"/>
    <w:unhideWhenUsed/>
    <w:rsid w:val="00256F8C"/>
    <w:rPr>
      <w:color w:val="0000FF"/>
      <w:u w:val="single"/>
    </w:rPr>
  </w:style>
  <w:style w:type="character" w:customStyle="1" w:styleId="a6">
    <w:name w:val="Гипертекстовая ссылка"/>
    <w:rsid w:val="00256F8C"/>
    <w:rPr>
      <w:b/>
      <w:bCs/>
      <w:color w:val="008000"/>
    </w:rPr>
  </w:style>
  <w:style w:type="paragraph" w:customStyle="1" w:styleId="a7">
    <w:name w:val="Нормальный (таблица)"/>
    <w:basedOn w:val="a"/>
    <w:next w:val="a"/>
    <w:rsid w:val="00256F8C"/>
    <w:pPr>
      <w:widowControl w:val="0"/>
      <w:suppressAutoHyphens/>
      <w:autoSpaceDE w:val="0"/>
      <w:spacing w:before="0" w:after="0" w:line="240" w:lineRule="auto"/>
      <w:ind w:firstLine="0"/>
    </w:pPr>
    <w:rPr>
      <w:rFonts w:ascii="Arial" w:hAnsi="Arial" w:cs="Arial"/>
      <w:sz w:val="24"/>
      <w:szCs w:val="24"/>
      <w:lang w:eastAsia="ar-SA"/>
    </w:rPr>
  </w:style>
  <w:style w:type="paragraph" w:customStyle="1" w:styleId="a8">
    <w:name w:val="Прижатый влево"/>
    <w:basedOn w:val="a"/>
    <w:next w:val="a"/>
    <w:rsid w:val="00256F8C"/>
    <w:pPr>
      <w:widowControl w:val="0"/>
      <w:suppressAutoHyphens/>
      <w:autoSpaceDE w:val="0"/>
      <w:spacing w:before="0" w:after="0" w:line="240" w:lineRule="auto"/>
      <w:ind w:firstLine="0"/>
      <w:jc w:val="left"/>
    </w:pPr>
    <w:rPr>
      <w:rFonts w:ascii="Arial" w:hAnsi="Arial" w:cs="Arial"/>
      <w:sz w:val="24"/>
      <w:szCs w:val="24"/>
      <w:lang w:eastAsia="ar-SA"/>
    </w:rPr>
  </w:style>
  <w:style w:type="paragraph" w:styleId="a9">
    <w:name w:val="Body Text Indent"/>
    <w:basedOn w:val="a"/>
    <w:link w:val="aa"/>
    <w:rsid w:val="00256F8C"/>
    <w:pPr>
      <w:widowControl w:val="0"/>
      <w:suppressAutoHyphens/>
      <w:autoSpaceDE w:val="0"/>
      <w:spacing w:before="0" w:line="240" w:lineRule="auto"/>
      <w:ind w:left="283" w:firstLine="0"/>
      <w:jc w:val="left"/>
    </w:pPr>
    <w:rPr>
      <w:rFonts w:ascii="Arial" w:hAnsi="Arial" w:cs="Arial"/>
      <w:sz w:val="24"/>
      <w:szCs w:val="24"/>
      <w:lang w:eastAsia="ar-SA"/>
    </w:rPr>
  </w:style>
  <w:style w:type="character" w:customStyle="1" w:styleId="aa">
    <w:name w:val="Основной текст с отступом Знак"/>
    <w:basedOn w:val="a0"/>
    <w:link w:val="a9"/>
    <w:rsid w:val="00256F8C"/>
    <w:rPr>
      <w:rFonts w:ascii="Arial" w:eastAsia="Times New Roman" w:hAnsi="Arial" w:cs="Arial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014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878</Words>
  <Characters>5010</Characters>
  <Application>Microsoft Office Word</Application>
  <DocSecurity>0</DocSecurity>
  <Lines>41</Lines>
  <Paragraphs>11</Paragraphs>
  <ScaleCrop>false</ScaleCrop>
  <Company/>
  <LinksUpToDate>false</LinksUpToDate>
  <CharactersWithSpaces>5877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Гутмиллер Елена</dc:creator>
  <cp:keywords/>
  <dc:description/>
  <cp:lastModifiedBy>Гутмиллер</cp:lastModifiedBy>
  <cp:revision>5</cp:revision>
  <dcterms:created xsi:type="dcterms:W3CDTF">2021-04-09T11:39:00Z</dcterms:created>
  <dcterms:modified xsi:type="dcterms:W3CDTF">2024-07-30T10:25:00Z</dcterms:modified>
</cp:coreProperties>
</file>